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8DF1" w14:textId="19D51E77" w:rsidR="00BD1459" w:rsidRPr="00016713" w:rsidRDefault="00B77E5F" w:rsidP="00796D03">
      <w:pPr>
        <w:jc w:val="center"/>
        <w:rPr>
          <w:rFonts w:cstheme="minorHAnsi"/>
          <w:b/>
          <w:sz w:val="28"/>
          <w:szCs w:val="28"/>
        </w:rPr>
      </w:pPr>
      <w:r>
        <w:rPr>
          <w:noProof/>
          <w:lang w:eastAsia="en-GB"/>
        </w:rPr>
        <w:drawing>
          <wp:anchor distT="0" distB="0" distL="114300" distR="114300" simplePos="0" relativeHeight="251663360" behindDoc="1" locked="0" layoutInCell="1" allowOverlap="1" wp14:anchorId="7DAB8E4D" wp14:editId="338E6DE9">
            <wp:simplePos x="0" y="0"/>
            <wp:positionH relativeFrom="column">
              <wp:posOffset>4396740</wp:posOffset>
            </wp:positionH>
            <wp:positionV relativeFrom="paragraph">
              <wp:posOffset>-845820</wp:posOffset>
            </wp:positionV>
            <wp:extent cx="2138575" cy="96841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gan_OnSid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0174" cy="969135"/>
                    </a:xfrm>
                    <a:prstGeom prst="rect">
                      <a:avLst/>
                    </a:prstGeom>
                  </pic:spPr>
                </pic:pic>
              </a:graphicData>
            </a:graphic>
            <wp14:sizeRelH relativeFrom="page">
              <wp14:pctWidth>0</wp14:pctWidth>
            </wp14:sizeRelH>
            <wp14:sizeRelV relativeFrom="page">
              <wp14:pctHeight>0</wp14:pctHeight>
            </wp14:sizeRelV>
          </wp:anchor>
        </w:drawing>
      </w:r>
      <w:r w:rsidR="00DF7CFB">
        <w:rPr>
          <w:rFonts w:cstheme="minorHAnsi"/>
          <w:b/>
          <w:sz w:val="28"/>
          <w:szCs w:val="28"/>
        </w:rPr>
        <w:t>FACILITIES MANAGER</w:t>
      </w:r>
    </w:p>
    <w:p w14:paraId="7DAB8DF2" w14:textId="77777777" w:rsidR="0017277C" w:rsidRPr="00016713" w:rsidRDefault="00BD1459">
      <w:pPr>
        <w:rPr>
          <w:rFonts w:cstheme="minorHAnsi"/>
          <w:b/>
          <w:sz w:val="24"/>
          <w:szCs w:val="24"/>
          <w:u w:val="single"/>
        </w:rPr>
      </w:pPr>
      <w:r w:rsidRPr="00016713">
        <w:rPr>
          <w:rFonts w:cstheme="minorHAnsi"/>
          <w:noProof/>
          <w:sz w:val="24"/>
          <w:szCs w:val="24"/>
          <w:lang w:eastAsia="en-GB"/>
        </w:rPr>
        <mc:AlternateContent>
          <mc:Choice Requires="wps">
            <w:drawing>
              <wp:anchor distT="45720" distB="45720" distL="114300" distR="114300" simplePos="0" relativeHeight="251661312" behindDoc="0" locked="0" layoutInCell="1" allowOverlap="1" wp14:anchorId="7DAB8E4F" wp14:editId="55351601">
                <wp:simplePos x="0" y="0"/>
                <wp:positionH relativeFrom="column">
                  <wp:posOffset>-815340</wp:posOffset>
                </wp:positionH>
                <wp:positionV relativeFrom="paragraph">
                  <wp:posOffset>128905</wp:posOffset>
                </wp:positionV>
                <wp:extent cx="2360930" cy="8366760"/>
                <wp:effectExtent l="0" t="0" r="127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66760"/>
                        </a:xfrm>
                        <a:prstGeom prst="rect">
                          <a:avLst/>
                        </a:prstGeom>
                        <a:solidFill>
                          <a:srgbClr val="FFFFFF"/>
                        </a:solidFill>
                        <a:ln w="9525">
                          <a:solidFill>
                            <a:srgbClr val="000000"/>
                          </a:solidFill>
                          <a:miter lim="800000"/>
                          <a:headEnd/>
                          <a:tailEnd/>
                        </a:ln>
                      </wps:spPr>
                      <wps:txbx>
                        <w:txbxContent>
                          <w:p w14:paraId="7DAB8E51" w14:textId="77777777" w:rsidR="008A7EA3" w:rsidRPr="00AA7029" w:rsidRDefault="008A7EA3" w:rsidP="00BD1459">
                            <w:pPr>
                              <w:rPr>
                                <w:rFonts w:cstheme="minorHAnsi"/>
                                <w:b/>
                              </w:rPr>
                            </w:pPr>
                            <w:r>
                              <w:rPr>
                                <w:rFonts w:cstheme="minorHAnsi"/>
                                <w:b/>
                              </w:rPr>
                              <w:t>Company</w:t>
                            </w:r>
                            <w:r w:rsidRPr="00AA7029">
                              <w:rPr>
                                <w:rFonts w:cstheme="minorHAnsi"/>
                                <w:b/>
                              </w:rPr>
                              <w:t xml:space="preserve">: Wigan Youth Zone </w:t>
                            </w:r>
                          </w:p>
                          <w:p w14:paraId="7DAB8E52" w14:textId="77777777" w:rsidR="008A7EA3" w:rsidRPr="00AA7029" w:rsidRDefault="008A7EA3" w:rsidP="00BD1459">
                            <w:pPr>
                              <w:rPr>
                                <w:rFonts w:cstheme="minorHAnsi"/>
                                <w:b/>
                              </w:rPr>
                            </w:pPr>
                            <w:r w:rsidRPr="00AA7029">
                              <w:rPr>
                                <w:rFonts w:cstheme="minorHAnsi"/>
                                <w:b/>
                              </w:rPr>
                              <w:t xml:space="preserve">Location: Parsons Walk, </w:t>
                            </w:r>
                          </w:p>
                          <w:p w14:paraId="7DAB8E53" w14:textId="77777777" w:rsidR="008A7EA3" w:rsidRPr="00AA7029" w:rsidRDefault="008A7EA3" w:rsidP="00BD1459">
                            <w:pPr>
                              <w:rPr>
                                <w:rFonts w:cstheme="minorHAnsi"/>
                                <w:b/>
                              </w:rPr>
                            </w:pPr>
                            <w:r w:rsidRPr="00AA7029">
                              <w:rPr>
                                <w:rFonts w:cstheme="minorHAnsi"/>
                                <w:b/>
                              </w:rPr>
                              <w:t>Wigan, WN1 1RU</w:t>
                            </w:r>
                          </w:p>
                          <w:p w14:paraId="7DAB8E54" w14:textId="46BD41F6" w:rsidR="008A7EA3" w:rsidRPr="00AA7029" w:rsidRDefault="008A7EA3" w:rsidP="00BD1459">
                            <w:pPr>
                              <w:rPr>
                                <w:rFonts w:cstheme="minorHAnsi"/>
                                <w:b/>
                              </w:rPr>
                            </w:pPr>
                            <w:r w:rsidRPr="00AA7029">
                              <w:rPr>
                                <w:rFonts w:cstheme="minorHAnsi"/>
                                <w:b/>
                              </w:rPr>
                              <w:t>Salary: £</w:t>
                            </w:r>
                            <w:r w:rsidR="00A260EE">
                              <w:rPr>
                                <w:rFonts w:cstheme="minorHAnsi"/>
                                <w:b/>
                              </w:rPr>
                              <w:t>2</w:t>
                            </w:r>
                            <w:r w:rsidR="00DF7CFB">
                              <w:rPr>
                                <w:rFonts w:cstheme="minorHAnsi"/>
                                <w:b/>
                              </w:rPr>
                              <w:t>3</w:t>
                            </w:r>
                            <w:r w:rsidR="00A260EE">
                              <w:rPr>
                                <w:rFonts w:cstheme="minorHAnsi"/>
                                <w:b/>
                              </w:rPr>
                              <w:t>,000 – 2</w:t>
                            </w:r>
                            <w:r w:rsidR="00DF7CFB">
                              <w:rPr>
                                <w:rFonts w:cstheme="minorHAnsi"/>
                                <w:b/>
                              </w:rPr>
                              <w:t>5</w:t>
                            </w:r>
                            <w:r w:rsidR="00A260EE">
                              <w:rPr>
                                <w:rFonts w:cstheme="minorHAnsi"/>
                                <w:b/>
                              </w:rPr>
                              <w:t xml:space="preserve">,000 per annum, depending on experience </w:t>
                            </w:r>
                          </w:p>
                          <w:p w14:paraId="3BACE043" w14:textId="1E2E8000" w:rsidR="003D2906" w:rsidRPr="00AA7029" w:rsidRDefault="003D2906" w:rsidP="003D2906">
                            <w:pPr>
                              <w:rPr>
                                <w:rFonts w:cstheme="minorHAnsi"/>
                                <w:b/>
                              </w:rPr>
                            </w:pPr>
                            <w:r w:rsidRPr="00AA7029">
                              <w:rPr>
                                <w:rFonts w:cstheme="minorHAnsi"/>
                                <w:b/>
                              </w:rPr>
                              <w:t xml:space="preserve">Benefits: 33 days annual leave (including </w:t>
                            </w:r>
                            <w:r>
                              <w:rPr>
                                <w:rFonts w:cstheme="minorHAnsi"/>
                                <w:b/>
                              </w:rPr>
                              <w:t>bank holidays) p</w:t>
                            </w:r>
                            <w:r w:rsidRPr="00AA7029">
                              <w:rPr>
                                <w:rFonts w:cstheme="minorHAnsi"/>
                                <w:b/>
                              </w:rPr>
                              <w:t>ro rata</w:t>
                            </w:r>
                            <w:r>
                              <w:rPr>
                                <w:rFonts w:cstheme="minorHAnsi"/>
                                <w:b/>
                              </w:rPr>
                              <w:t>. Plus additional leave for length of service. Hybrid work, Birthdays off, Gym access, T</w:t>
                            </w:r>
                            <w:r w:rsidRPr="00AA7029">
                              <w:rPr>
                                <w:rFonts w:cstheme="minorHAnsi"/>
                                <w:b/>
                              </w:rPr>
                              <w:t>raining and CPD including First Aid, Safeg</w:t>
                            </w:r>
                            <w:r>
                              <w:rPr>
                                <w:rFonts w:cstheme="minorHAnsi"/>
                                <w:b/>
                              </w:rPr>
                              <w:t>uarding and Health and Safety, Career development o</w:t>
                            </w:r>
                            <w:r w:rsidRPr="00AA7029">
                              <w:rPr>
                                <w:rFonts w:cstheme="minorHAnsi"/>
                                <w:b/>
                              </w:rPr>
                              <w:t xml:space="preserve">pportunities, Employee Assistance </w:t>
                            </w:r>
                            <w:r>
                              <w:rPr>
                                <w:rFonts w:cstheme="minorHAnsi"/>
                                <w:b/>
                              </w:rPr>
                              <w:t>Programme, Cycle to work scheme, S</w:t>
                            </w:r>
                            <w:r w:rsidRPr="00AA7029">
                              <w:rPr>
                                <w:rFonts w:cstheme="minorHAnsi"/>
                                <w:b/>
                              </w:rPr>
                              <w:t xml:space="preserve">trong team culture, </w:t>
                            </w:r>
                            <w:r>
                              <w:rPr>
                                <w:rFonts w:eastAsia="Montserrat" w:cstheme="minorHAnsi"/>
                                <w:b/>
                                <w:color w:val="000000" w:themeColor="text1"/>
                                <w:lang w:eastAsia="en-GB" w:bidi="en-GB"/>
                              </w:rPr>
                              <w:t>W</w:t>
                            </w:r>
                            <w:r w:rsidRPr="00AA7029">
                              <w:rPr>
                                <w:rFonts w:eastAsia="Montserrat" w:cstheme="minorHAnsi"/>
                                <w:b/>
                                <w:color w:val="000000" w:themeColor="text1"/>
                                <w:lang w:eastAsia="en-GB" w:bidi="en-GB"/>
                              </w:rPr>
                              <w:t xml:space="preserve">orkplace </w:t>
                            </w:r>
                            <w:r>
                              <w:rPr>
                                <w:rFonts w:eastAsia="Montserrat" w:cstheme="minorHAnsi"/>
                                <w:b/>
                                <w:color w:val="000000" w:themeColor="text1"/>
                                <w:lang w:eastAsia="en-GB" w:bidi="en-GB"/>
                              </w:rPr>
                              <w:t>P</w:t>
                            </w:r>
                            <w:r w:rsidRPr="00AA7029">
                              <w:rPr>
                                <w:rFonts w:eastAsia="Montserrat" w:cstheme="minorHAnsi"/>
                                <w:b/>
                                <w:color w:val="000000" w:themeColor="text1"/>
                                <w:lang w:eastAsia="en-GB" w:bidi="en-GB"/>
                              </w:rPr>
                              <w:t xml:space="preserve">ension, </w:t>
                            </w:r>
                            <w:r>
                              <w:rPr>
                                <w:rFonts w:eastAsia="Montserrat" w:cstheme="minorHAnsi"/>
                                <w:b/>
                                <w:color w:val="000000" w:themeColor="text1"/>
                                <w:lang w:eastAsia="en-GB" w:bidi="en-GB"/>
                              </w:rPr>
                              <w:t>F</w:t>
                            </w:r>
                            <w:r w:rsidRPr="00AA7029">
                              <w:rPr>
                                <w:rFonts w:eastAsia="Montserrat" w:cstheme="minorHAnsi"/>
                                <w:b/>
                                <w:color w:val="000000" w:themeColor="text1"/>
                                <w:lang w:eastAsia="en-GB" w:bidi="en-GB"/>
                              </w:rPr>
                              <w:t>ree eye tests</w:t>
                            </w:r>
                            <w:r>
                              <w:rPr>
                                <w:rFonts w:eastAsia="Montserrat" w:cstheme="minorHAnsi"/>
                                <w:b/>
                                <w:color w:val="000000" w:themeColor="text1"/>
                                <w:lang w:eastAsia="en-GB" w:bidi="en-GB"/>
                              </w:rPr>
                              <w:t>, discounted to £2 access to holiday club for WYZ staff.</w:t>
                            </w:r>
                          </w:p>
                          <w:p w14:paraId="7DAB8E56" w14:textId="0376130E" w:rsidR="008A7EA3" w:rsidRPr="00AA7029" w:rsidRDefault="008A7EA3" w:rsidP="00BD1459">
                            <w:pPr>
                              <w:rPr>
                                <w:rFonts w:cstheme="minorHAnsi"/>
                                <w:b/>
                              </w:rPr>
                            </w:pPr>
                            <w:r>
                              <w:rPr>
                                <w:rFonts w:cstheme="minorHAnsi"/>
                                <w:b/>
                              </w:rPr>
                              <w:t xml:space="preserve">Posted: </w:t>
                            </w:r>
                            <w:r w:rsidR="00DF7CFB">
                              <w:rPr>
                                <w:rFonts w:cstheme="minorHAnsi"/>
                                <w:b/>
                              </w:rPr>
                              <w:t>7</w:t>
                            </w:r>
                            <w:r w:rsidR="00A260EE" w:rsidRPr="00A260EE">
                              <w:rPr>
                                <w:rFonts w:cstheme="minorHAnsi"/>
                                <w:b/>
                                <w:vertAlign w:val="superscript"/>
                              </w:rPr>
                              <w:t>th</w:t>
                            </w:r>
                            <w:r w:rsidR="00A260EE">
                              <w:rPr>
                                <w:rFonts w:cstheme="minorHAnsi"/>
                                <w:b/>
                              </w:rPr>
                              <w:t xml:space="preserve"> September 2023</w:t>
                            </w:r>
                          </w:p>
                          <w:p w14:paraId="7DAB8E57" w14:textId="06DEAD90" w:rsidR="008A7EA3" w:rsidRDefault="008A7EA3" w:rsidP="00BD1459">
                            <w:pPr>
                              <w:rPr>
                                <w:rFonts w:cstheme="minorHAnsi"/>
                                <w:b/>
                              </w:rPr>
                            </w:pPr>
                            <w:r>
                              <w:rPr>
                                <w:rFonts w:cstheme="minorHAnsi"/>
                                <w:b/>
                              </w:rPr>
                              <w:t>Clos</w:t>
                            </w:r>
                            <w:r w:rsidR="003D2906">
                              <w:rPr>
                                <w:rFonts w:cstheme="minorHAnsi"/>
                                <w:b/>
                              </w:rPr>
                              <w:t>ing</w:t>
                            </w:r>
                            <w:r>
                              <w:rPr>
                                <w:rFonts w:cstheme="minorHAnsi"/>
                                <w:b/>
                              </w:rPr>
                              <w:t>:</w:t>
                            </w:r>
                            <w:r w:rsidR="00133E09">
                              <w:rPr>
                                <w:rFonts w:cstheme="minorHAnsi"/>
                                <w:b/>
                              </w:rPr>
                              <w:t xml:space="preserve"> </w:t>
                            </w:r>
                            <w:r w:rsidR="00A260EE">
                              <w:rPr>
                                <w:rFonts w:cstheme="minorHAnsi"/>
                                <w:b/>
                              </w:rPr>
                              <w:t>2</w:t>
                            </w:r>
                            <w:r w:rsidR="008515DB">
                              <w:rPr>
                                <w:rFonts w:cstheme="minorHAnsi"/>
                                <w:b/>
                              </w:rPr>
                              <w:t>9</w:t>
                            </w:r>
                            <w:r w:rsidR="00A260EE" w:rsidRPr="00A260EE">
                              <w:rPr>
                                <w:rFonts w:cstheme="minorHAnsi"/>
                                <w:b/>
                                <w:vertAlign w:val="superscript"/>
                              </w:rPr>
                              <w:t>th</w:t>
                            </w:r>
                            <w:r w:rsidR="00A260EE">
                              <w:rPr>
                                <w:rFonts w:cstheme="minorHAnsi"/>
                                <w:b/>
                              </w:rPr>
                              <w:t xml:space="preserve"> September 2023</w:t>
                            </w:r>
                          </w:p>
                          <w:p w14:paraId="696A460E" w14:textId="33AA67BA" w:rsidR="008515DB" w:rsidRDefault="008515DB" w:rsidP="00BD1459">
                            <w:pPr>
                              <w:rPr>
                                <w:rFonts w:cstheme="minorHAnsi"/>
                                <w:b/>
                              </w:rPr>
                            </w:pPr>
                            <w:r w:rsidRPr="00015ACD">
                              <w:rPr>
                                <w:rFonts w:cstheme="minorHAnsi"/>
                                <w:b/>
                                <w:i/>
                                <w:iCs/>
                                <w:u w:val="single"/>
                              </w:rPr>
                              <w:t>Interviews for this role wi</w:t>
                            </w:r>
                            <w:r w:rsidR="00015ACD" w:rsidRPr="00015ACD">
                              <w:rPr>
                                <w:rFonts w:cstheme="minorHAnsi"/>
                                <w:b/>
                                <w:i/>
                                <w:iCs/>
                                <w:u w:val="single"/>
                              </w:rPr>
                              <w:t>ll take place on going and w</w:t>
                            </w:r>
                            <w:r w:rsidRPr="00015ACD">
                              <w:rPr>
                                <w:rFonts w:cstheme="minorHAnsi"/>
                                <w:b/>
                                <w:i/>
                                <w:iCs/>
                                <w:u w:val="single"/>
                              </w:rPr>
                              <w:t xml:space="preserve">e reserve the right to </w:t>
                            </w:r>
                            <w:r w:rsidR="00015ACD" w:rsidRPr="00015ACD">
                              <w:rPr>
                                <w:rFonts w:cstheme="minorHAnsi"/>
                                <w:b/>
                                <w:i/>
                                <w:iCs/>
                                <w:u w:val="single"/>
                              </w:rPr>
                              <w:t>withdraw the job ad when the right candidate has been found</w:t>
                            </w:r>
                            <w:r w:rsidR="00015ACD">
                              <w:rPr>
                                <w:rFonts w:cstheme="minorHAnsi"/>
                                <w:b/>
                              </w:rPr>
                              <w:t xml:space="preserve">. </w:t>
                            </w:r>
                          </w:p>
                          <w:p w14:paraId="14DD4AA2" w14:textId="203A2836" w:rsidR="00F47DF5" w:rsidRDefault="00F47DF5" w:rsidP="00BD1459">
                            <w:pPr>
                              <w:rPr>
                                <w:rFonts w:cstheme="minorHAnsi"/>
                                <w:b/>
                              </w:rPr>
                            </w:pPr>
                            <w:r>
                              <w:rPr>
                                <w:rFonts w:cstheme="minorHAnsi"/>
                                <w:b/>
                              </w:rPr>
                              <w:t xml:space="preserve">Interview stage 1 </w:t>
                            </w:r>
                            <w:r w:rsidR="00DF7CFB">
                              <w:rPr>
                                <w:rFonts w:cstheme="minorHAnsi"/>
                                <w:b/>
                              </w:rPr>
                              <w:t>TBA</w:t>
                            </w:r>
                          </w:p>
                          <w:p w14:paraId="6A1CC2EF" w14:textId="7B95301A" w:rsidR="00F47DF5" w:rsidRPr="00AA7029" w:rsidRDefault="00F47DF5" w:rsidP="00BD1459">
                            <w:pPr>
                              <w:rPr>
                                <w:rFonts w:cstheme="minorHAnsi"/>
                                <w:b/>
                              </w:rPr>
                            </w:pPr>
                            <w:r>
                              <w:rPr>
                                <w:rFonts w:cstheme="minorHAnsi"/>
                                <w:b/>
                              </w:rPr>
                              <w:t>Interview stage 2 - TBA</w:t>
                            </w:r>
                          </w:p>
                          <w:p w14:paraId="6B06FCFF" w14:textId="438A0FC2" w:rsidR="00A21454" w:rsidRDefault="008A7EA3" w:rsidP="00BD1459">
                            <w:pPr>
                              <w:rPr>
                                <w:rFonts w:cstheme="minorHAnsi"/>
                                <w:b/>
                              </w:rPr>
                            </w:pPr>
                            <w:r w:rsidRPr="00AA7029">
                              <w:rPr>
                                <w:rFonts w:cstheme="minorHAnsi"/>
                                <w:b/>
                              </w:rPr>
                              <w:t xml:space="preserve">Specialism: </w:t>
                            </w:r>
                            <w:r w:rsidR="00D366D3">
                              <w:rPr>
                                <w:rFonts w:cstheme="minorHAnsi"/>
                                <w:b/>
                              </w:rPr>
                              <w:t>Facilities/Compliance</w:t>
                            </w:r>
                            <w:r w:rsidR="005F39C1">
                              <w:rPr>
                                <w:rFonts w:cstheme="minorHAnsi"/>
                                <w:b/>
                              </w:rPr>
                              <w:t>/Maintenance/Housekeeping/Security/Health and Safety</w:t>
                            </w:r>
                            <w:r w:rsidR="00A37168">
                              <w:rPr>
                                <w:rFonts w:cstheme="minorHAnsi"/>
                                <w:b/>
                              </w:rPr>
                              <w:t>/Buildings</w:t>
                            </w:r>
                            <w:r w:rsidR="00F83033">
                              <w:rPr>
                                <w:rFonts w:cstheme="minorHAnsi"/>
                                <w:b/>
                              </w:rPr>
                              <w:t>/Functions</w:t>
                            </w:r>
                          </w:p>
                          <w:p w14:paraId="7DAB8E59" w14:textId="0C16BDE6" w:rsidR="008A7EA3" w:rsidRPr="00AA7029" w:rsidRDefault="008A7EA3" w:rsidP="00BD1459">
                            <w:pPr>
                              <w:rPr>
                                <w:rFonts w:cstheme="minorHAnsi"/>
                                <w:b/>
                              </w:rPr>
                            </w:pPr>
                            <w:r>
                              <w:rPr>
                                <w:rFonts w:cstheme="minorHAnsi"/>
                                <w:b/>
                              </w:rPr>
                              <w:t xml:space="preserve">Reports to: </w:t>
                            </w:r>
                            <w:r w:rsidR="00F83033">
                              <w:rPr>
                                <w:rFonts w:cstheme="minorHAnsi"/>
                                <w:b/>
                              </w:rPr>
                              <w:t>Head of Operations</w:t>
                            </w:r>
                          </w:p>
                          <w:p w14:paraId="7DAB8E5A" w14:textId="77777777" w:rsidR="008A7EA3" w:rsidRPr="00AA7029" w:rsidRDefault="008A7EA3" w:rsidP="00BD1459">
                            <w:pPr>
                              <w:rPr>
                                <w:rFonts w:cstheme="minorHAnsi"/>
                                <w:b/>
                              </w:rPr>
                            </w:pPr>
                            <w:r w:rsidRPr="00AA7029">
                              <w:rPr>
                                <w:rFonts w:cstheme="minorHAnsi"/>
                                <w:b/>
                              </w:rPr>
                              <w:t>Contract type: Permanent</w:t>
                            </w:r>
                          </w:p>
                          <w:p w14:paraId="14AA144B" w14:textId="62971481" w:rsidR="0038155B" w:rsidRDefault="000E2B90" w:rsidP="00BD1459">
                            <w:pPr>
                              <w:rPr>
                                <w:rFonts w:cstheme="minorHAnsi"/>
                                <w:b/>
                              </w:rPr>
                            </w:pPr>
                            <w:r>
                              <w:rPr>
                                <w:rFonts w:cstheme="minorHAnsi"/>
                                <w:b/>
                              </w:rPr>
                              <w:t xml:space="preserve">Hours: </w:t>
                            </w:r>
                            <w:r w:rsidR="00F47DF5">
                              <w:rPr>
                                <w:rFonts w:cstheme="minorHAnsi"/>
                                <w:b/>
                              </w:rPr>
                              <w:t xml:space="preserve">Full time </w:t>
                            </w:r>
                            <w:r w:rsidR="008A7EA3" w:rsidRPr="00AA7029">
                              <w:rPr>
                                <w:rFonts w:cstheme="minorHAnsi"/>
                                <w:b/>
                              </w:rPr>
                              <w:t xml:space="preserve"> </w:t>
                            </w:r>
                          </w:p>
                          <w:p w14:paraId="35FF37EF" w14:textId="382799CC" w:rsidR="0038155B" w:rsidRDefault="0038155B" w:rsidP="00BD1459">
                            <w:pPr>
                              <w:rPr>
                                <w:rFonts w:cstheme="minorHAnsi"/>
                                <w:b/>
                              </w:rPr>
                            </w:pPr>
                            <w:r>
                              <w:rPr>
                                <w:rFonts w:cstheme="minorHAnsi"/>
                                <w:b/>
                              </w:rPr>
                              <w:t xml:space="preserve">From </w:t>
                            </w:r>
                            <w:r w:rsidR="00F83033">
                              <w:rPr>
                                <w:rFonts w:cstheme="minorHAnsi"/>
                                <w:b/>
                              </w:rPr>
                              <w:t xml:space="preserve">40 hours </w:t>
                            </w:r>
                            <w:r w:rsidR="006C0D4F">
                              <w:rPr>
                                <w:rFonts w:cstheme="minorHAnsi"/>
                                <w:b/>
                              </w:rPr>
                              <w:t xml:space="preserve">per week including 30 minutes unpaid daily breaks </w:t>
                            </w:r>
                            <w:r w:rsidR="005E53EE">
                              <w:rPr>
                                <w:rFonts w:cstheme="minorHAnsi"/>
                                <w:b/>
                              </w:rPr>
                              <w:t>(flexibility required, including evenings and weekends)</w:t>
                            </w:r>
                          </w:p>
                          <w:p w14:paraId="7DAB8E5D" w14:textId="77777777" w:rsidR="008A7EA3" w:rsidRPr="00AA7029" w:rsidRDefault="008A7EA3" w:rsidP="00BD1459">
                            <w:pPr>
                              <w:rPr>
                                <w:rFonts w:cstheme="minorHAnsi"/>
                                <w:b/>
                              </w:rPr>
                            </w:pPr>
                            <w:r w:rsidRPr="00AA7029">
                              <w:rPr>
                                <w:rFonts w:cstheme="minorHAnsi"/>
                                <w:b/>
                              </w:rPr>
                              <w:t xml:space="preserve">Organisation type: Charity </w:t>
                            </w:r>
                          </w:p>
                          <w:p w14:paraId="7DAB8E5E" w14:textId="77777777" w:rsidR="008A7EA3" w:rsidRDefault="008A7EA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AB8E4F" id="_x0000_t202" coordsize="21600,21600" o:spt="202" path="m,l,21600r21600,l21600,xe">
                <v:stroke joinstyle="miter"/>
                <v:path gradientshapeok="t" o:connecttype="rect"/>
              </v:shapetype>
              <v:shape id="Text Box 2" o:spid="_x0000_s1026" type="#_x0000_t202" style="position:absolute;margin-left:-64.2pt;margin-top:10.15pt;width:185.9pt;height:658.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">
                <v:textbox>
                  <w:txbxContent>
                    <w:p w14:paraId="7DAB8E51" w14:textId="77777777" w:rsidR="008A7EA3" w:rsidRPr="00AA7029" w:rsidRDefault="008A7EA3" w:rsidP="00BD1459">
                      <w:pPr>
                        <w:rPr>
                          <w:rFonts w:cstheme="minorHAnsi"/>
                          <w:b/>
                        </w:rPr>
                      </w:pPr>
                      <w:r>
                        <w:rPr>
                          <w:rFonts w:cstheme="minorHAnsi"/>
                          <w:b/>
                        </w:rPr>
                        <w:t>Company</w:t>
                      </w:r>
                      <w:r w:rsidRPr="00AA7029">
                        <w:rPr>
                          <w:rFonts w:cstheme="minorHAnsi"/>
                          <w:b/>
                        </w:rPr>
                        <w:t xml:space="preserve">: Wigan Youth Zone </w:t>
                      </w:r>
                    </w:p>
                    <w:p w14:paraId="7DAB8E52" w14:textId="77777777" w:rsidR="008A7EA3" w:rsidRPr="00AA7029" w:rsidRDefault="008A7EA3" w:rsidP="00BD1459">
                      <w:pPr>
                        <w:rPr>
                          <w:rFonts w:cstheme="minorHAnsi"/>
                          <w:b/>
                        </w:rPr>
                      </w:pPr>
                      <w:r w:rsidRPr="00AA7029">
                        <w:rPr>
                          <w:rFonts w:cstheme="minorHAnsi"/>
                          <w:b/>
                        </w:rPr>
                        <w:t xml:space="preserve">Location: Parsons Walk, </w:t>
                      </w:r>
                    </w:p>
                    <w:p w14:paraId="7DAB8E53" w14:textId="77777777" w:rsidR="008A7EA3" w:rsidRPr="00AA7029" w:rsidRDefault="008A7EA3" w:rsidP="00BD1459">
                      <w:pPr>
                        <w:rPr>
                          <w:rFonts w:cstheme="minorHAnsi"/>
                          <w:b/>
                        </w:rPr>
                      </w:pPr>
                      <w:r w:rsidRPr="00AA7029">
                        <w:rPr>
                          <w:rFonts w:cstheme="minorHAnsi"/>
                          <w:b/>
                        </w:rPr>
                        <w:t>Wigan, WN1 1RU</w:t>
                      </w:r>
                    </w:p>
                    <w:p w14:paraId="7DAB8E54" w14:textId="46BD41F6" w:rsidR="008A7EA3" w:rsidRPr="00AA7029" w:rsidRDefault="008A7EA3" w:rsidP="00BD1459">
                      <w:pPr>
                        <w:rPr>
                          <w:rFonts w:cstheme="minorHAnsi"/>
                          <w:b/>
                        </w:rPr>
                      </w:pPr>
                      <w:r w:rsidRPr="00AA7029">
                        <w:rPr>
                          <w:rFonts w:cstheme="minorHAnsi"/>
                          <w:b/>
                        </w:rPr>
                        <w:t>Salary: £</w:t>
                      </w:r>
                      <w:r w:rsidR="00A260EE">
                        <w:rPr>
                          <w:rFonts w:cstheme="minorHAnsi"/>
                          <w:b/>
                        </w:rPr>
                        <w:t>2</w:t>
                      </w:r>
                      <w:r w:rsidR="00DF7CFB">
                        <w:rPr>
                          <w:rFonts w:cstheme="minorHAnsi"/>
                          <w:b/>
                        </w:rPr>
                        <w:t>3</w:t>
                      </w:r>
                      <w:r w:rsidR="00A260EE">
                        <w:rPr>
                          <w:rFonts w:cstheme="minorHAnsi"/>
                          <w:b/>
                        </w:rPr>
                        <w:t>,000 – 2</w:t>
                      </w:r>
                      <w:r w:rsidR="00DF7CFB">
                        <w:rPr>
                          <w:rFonts w:cstheme="minorHAnsi"/>
                          <w:b/>
                        </w:rPr>
                        <w:t>5</w:t>
                      </w:r>
                      <w:r w:rsidR="00A260EE">
                        <w:rPr>
                          <w:rFonts w:cstheme="minorHAnsi"/>
                          <w:b/>
                        </w:rPr>
                        <w:t xml:space="preserve">,000 per annum, depending on experience </w:t>
                      </w:r>
                    </w:p>
                    <w:p w14:paraId="3BACE043" w14:textId="1E2E8000" w:rsidR="003D2906" w:rsidRPr="00AA7029" w:rsidRDefault="003D2906" w:rsidP="003D2906">
                      <w:pPr>
                        <w:rPr>
                          <w:rFonts w:cstheme="minorHAnsi"/>
                          <w:b/>
                        </w:rPr>
                      </w:pPr>
                      <w:r w:rsidRPr="00AA7029">
                        <w:rPr>
                          <w:rFonts w:cstheme="minorHAnsi"/>
                          <w:b/>
                        </w:rPr>
                        <w:t xml:space="preserve">Benefits: 33 days annual leave (including </w:t>
                      </w:r>
                      <w:r>
                        <w:rPr>
                          <w:rFonts w:cstheme="minorHAnsi"/>
                          <w:b/>
                        </w:rPr>
                        <w:t>bank holidays) p</w:t>
                      </w:r>
                      <w:r w:rsidRPr="00AA7029">
                        <w:rPr>
                          <w:rFonts w:cstheme="minorHAnsi"/>
                          <w:b/>
                        </w:rPr>
                        <w:t>ro rata</w:t>
                      </w:r>
                      <w:r>
                        <w:rPr>
                          <w:rFonts w:cstheme="minorHAnsi"/>
                          <w:b/>
                        </w:rPr>
                        <w:t>. Plus additional leave for length of service. Hybrid work, Birthdays off, Gym access, T</w:t>
                      </w:r>
                      <w:r w:rsidRPr="00AA7029">
                        <w:rPr>
                          <w:rFonts w:cstheme="minorHAnsi"/>
                          <w:b/>
                        </w:rPr>
                        <w:t>raining and CPD including First Aid, Safeg</w:t>
                      </w:r>
                      <w:r>
                        <w:rPr>
                          <w:rFonts w:cstheme="minorHAnsi"/>
                          <w:b/>
                        </w:rPr>
                        <w:t>uarding and Health and Safety, Career development o</w:t>
                      </w:r>
                      <w:r w:rsidRPr="00AA7029">
                        <w:rPr>
                          <w:rFonts w:cstheme="minorHAnsi"/>
                          <w:b/>
                        </w:rPr>
                        <w:t xml:space="preserve">pportunities, Employee Assistance </w:t>
                      </w:r>
                      <w:r>
                        <w:rPr>
                          <w:rFonts w:cstheme="minorHAnsi"/>
                          <w:b/>
                        </w:rPr>
                        <w:t>Programme, Cycle to work scheme, S</w:t>
                      </w:r>
                      <w:r w:rsidRPr="00AA7029">
                        <w:rPr>
                          <w:rFonts w:cstheme="minorHAnsi"/>
                          <w:b/>
                        </w:rPr>
                        <w:t xml:space="preserve">trong team culture, </w:t>
                      </w:r>
                      <w:r>
                        <w:rPr>
                          <w:rFonts w:eastAsia="Montserrat" w:cstheme="minorHAnsi"/>
                          <w:b/>
                          <w:color w:val="000000" w:themeColor="text1"/>
                          <w:lang w:eastAsia="en-GB" w:bidi="en-GB"/>
                        </w:rPr>
                        <w:t>W</w:t>
                      </w:r>
                      <w:r w:rsidRPr="00AA7029">
                        <w:rPr>
                          <w:rFonts w:eastAsia="Montserrat" w:cstheme="minorHAnsi"/>
                          <w:b/>
                          <w:color w:val="000000" w:themeColor="text1"/>
                          <w:lang w:eastAsia="en-GB" w:bidi="en-GB"/>
                        </w:rPr>
                        <w:t xml:space="preserve">orkplace </w:t>
                      </w:r>
                      <w:r>
                        <w:rPr>
                          <w:rFonts w:eastAsia="Montserrat" w:cstheme="minorHAnsi"/>
                          <w:b/>
                          <w:color w:val="000000" w:themeColor="text1"/>
                          <w:lang w:eastAsia="en-GB" w:bidi="en-GB"/>
                        </w:rPr>
                        <w:t>P</w:t>
                      </w:r>
                      <w:r w:rsidRPr="00AA7029">
                        <w:rPr>
                          <w:rFonts w:eastAsia="Montserrat" w:cstheme="minorHAnsi"/>
                          <w:b/>
                          <w:color w:val="000000" w:themeColor="text1"/>
                          <w:lang w:eastAsia="en-GB" w:bidi="en-GB"/>
                        </w:rPr>
                        <w:t xml:space="preserve">ension, </w:t>
                      </w:r>
                      <w:r>
                        <w:rPr>
                          <w:rFonts w:eastAsia="Montserrat" w:cstheme="minorHAnsi"/>
                          <w:b/>
                          <w:color w:val="000000" w:themeColor="text1"/>
                          <w:lang w:eastAsia="en-GB" w:bidi="en-GB"/>
                        </w:rPr>
                        <w:t>F</w:t>
                      </w:r>
                      <w:r w:rsidRPr="00AA7029">
                        <w:rPr>
                          <w:rFonts w:eastAsia="Montserrat" w:cstheme="minorHAnsi"/>
                          <w:b/>
                          <w:color w:val="000000" w:themeColor="text1"/>
                          <w:lang w:eastAsia="en-GB" w:bidi="en-GB"/>
                        </w:rPr>
                        <w:t>ree eye tests</w:t>
                      </w:r>
                      <w:r>
                        <w:rPr>
                          <w:rFonts w:eastAsia="Montserrat" w:cstheme="minorHAnsi"/>
                          <w:b/>
                          <w:color w:val="000000" w:themeColor="text1"/>
                          <w:lang w:eastAsia="en-GB" w:bidi="en-GB"/>
                        </w:rPr>
                        <w:t>, discounted to £2 access to holiday club for WYZ staff.</w:t>
                      </w:r>
                    </w:p>
                    <w:p w14:paraId="7DAB8E56" w14:textId="0376130E" w:rsidR="008A7EA3" w:rsidRPr="00AA7029" w:rsidRDefault="008A7EA3" w:rsidP="00BD1459">
                      <w:pPr>
                        <w:rPr>
                          <w:rFonts w:cstheme="minorHAnsi"/>
                          <w:b/>
                        </w:rPr>
                      </w:pPr>
                      <w:r>
                        <w:rPr>
                          <w:rFonts w:cstheme="minorHAnsi"/>
                          <w:b/>
                        </w:rPr>
                        <w:t xml:space="preserve">Posted: </w:t>
                      </w:r>
                      <w:r w:rsidR="00DF7CFB">
                        <w:rPr>
                          <w:rFonts w:cstheme="minorHAnsi"/>
                          <w:b/>
                        </w:rPr>
                        <w:t>7</w:t>
                      </w:r>
                      <w:r w:rsidR="00A260EE" w:rsidRPr="00A260EE">
                        <w:rPr>
                          <w:rFonts w:cstheme="minorHAnsi"/>
                          <w:b/>
                          <w:vertAlign w:val="superscript"/>
                        </w:rPr>
                        <w:t>th</w:t>
                      </w:r>
                      <w:r w:rsidR="00A260EE">
                        <w:rPr>
                          <w:rFonts w:cstheme="minorHAnsi"/>
                          <w:b/>
                        </w:rPr>
                        <w:t xml:space="preserve"> September 2023</w:t>
                      </w:r>
                    </w:p>
                    <w:p w14:paraId="7DAB8E57" w14:textId="06DEAD90" w:rsidR="008A7EA3" w:rsidRDefault="008A7EA3" w:rsidP="00BD1459">
                      <w:pPr>
                        <w:rPr>
                          <w:rFonts w:cstheme="minorHAnsi"/>
                          <w:b/>
                        </w:rPr>
                      </w:pPr>
                      <w:r>
                        <w:rPr>
                          <w:rFonts w:cstheme="minorHAnsi"/>
                          <w:b/>
                        </w:rPr>
                        <w:t>Clos</w:t>
                      </w:r>
                      <w:r w:rsidR="003D2906">
                        <w:rPr>
                          <w:rFonts w:cstheme="minorHAnsi"/>
                          <w:b/>
                        </w:rPr>
                        <w:t>ing</w:t>
                      </w:r>
                      <w:r>
                        <w:rPr>
                          <w:rFonts w:cstheme="minorHAnsi"/>
                          <w:b/>
                        </w:rPr>
                        <w:t>:</w:t>
                      </w:r>
                      <w:r w:rsidR="00133E09">
                        <w:rPr>
                          <w:rFonts w:cstheme="minorHAnsi"/>
                          <w:b/>
                        </w:rPr>
                        <w:t xml:space="preserve"> </w:t>
                      </w:r>
                      <w:r w:rsidR="00A260EE">
                        <w:rPr>
                          <w:rFonts w:cstheme="minorHAnsi"/>
                          <w:b/>
                        </w:rPr>
                        <w:t>2</w:t>
                      </w:r>
                      <w:r w:rsidR="008515DB">
                        <w:rPr>
                          <w:rFonts w:cstheme="minorHAnsi"/>
                          <w:b/>
                        </w:rPr>
                        <w:t>9</w:t>
                      </w:r>
                      <w:r w:rsidR="00A260EE" w:rsidRPr="00A260EE">
                        <w:rPr>
                          <w:rFonts w:cstheme="minorHAnsi"/>
                          <w:b/>
                          <w:vertAlign w:val="superscript"/>
                        </w:rPr>
                        <w:t>th</w:t>
                      </w:r>
                      <w:r w:rsidR="00A260EE">
                        <w:rPr>
                          <w:rFonts w:cstheme="minorHAnsi"/>
                          <w:b/>
                        </w:rPr>
                        <w:t xml:space="preserve"> September 2023</w:t>
                      </w:r>
                    </w:p>
                    <w:p w14:paraId="696A460E" w14:textId="33AA67BA" w:rsidR="008515DB" w:rsidRDefault="008515DB" w:rsidP="00BD1459">
                      <w:pPr>
                        <w:rPr>
                          <w:rFonts w:cstheme="minorHAnsi"/>
                          <w:b/>
                        </w:rPr>
                      </w:pPr>
                      <w:r w:rsidRPr="00015ACD">
                        <w:rPr>
                          <w:rFonts w:cstheme="minorHAnsi"/>
                          <w:b/>
                          <w:i/>
                          <w:iCs/>
                          <w:u w:val="single"/>
                        </w:rPr>
                        <w:t>Interviews for this role wi</w:t>
                      </w:r>
                      <w:r w:rsidR="00015ACD" w:rsidRPr="00015ACD">
                        <w:rPr>
                          <w:rFonts w:cstheme="minorHAnsi"/>
                          <w:b/>
                          <w:i/>
                          <w:iCs/>
                          <w:u w:val="single"/>
                        </w:rPr>
                        <w:t>ll take place on going and w</w:t>
                      </w:r>
                      <w:r w:rsidRPr="00015ACD">
                        <w:rPr>
                          <w:rFonts w:cstheme="minorHAnsi"/>
                          <w:b/>
                          <w:i/>
                          <w:iCs/>
                          <w:u w:val="single"/>
                        </w:rPr>
                        <w:t xml:space="preserve">e reserve the right to </w:t>
                      </w:r>
                      <w:r w:rsidR="00015ACD" w:rsidRPr="00015ACD">
                        <w:rPr>
                          <w:rFonts w:cstheme="minorHAnsi"/>
                          <w:b/>
                          <w:i/>
                          <w:iCs/>
                          <w:u w:val="single"/>
                        </w:rPr>
                        <w:t>withdraw the job ad when the right candidate has been found</w:t>
                      </w:r>
                      <w:r w:rsidR="00015ACD">
                        <w:rPr>
                          <w:rFonts w:cstheme="minorHAnsi"/>
                          <w:b/>
                        </w:rPr>
                        <w:t xml:space="preserve">. </w:t>
                      </w:r>
                    </w:p>
                    <w:p w14:paraId="14DD4AA2" w14:textId="203A2836" w:rsidR="00F47DF5" w:rsidRDefault="00F47DF5" w:rsidP="00BD1459">
                      <w:pPr>
                        <w:rPr>
                          <w:rFonts w:cstheme="minorHAnsi"/>
                          <w:b/>
                        </w:rPr>
                      </w:pPr>
                      <w:r>
                        <w:rPr>
                          <w:rFonts w:cstheme="minorHAnsi"/>
                          <w:b/>
                        </w:rPr>
                        <w:t xml:space="preserve">Interview stage 1 </w:t>
                      </w:r>
                      <w:r w:rsidR="00DF7CFB">
                        <w:rPr>
                          <w:rFonts w:cstheme="minorHAnsi"/>
                          <w:b/>
                        </w:rPr>
                        <w:t>TBA</w:t>
                      </w:r>
                    </w:p>
                    <w:p w14:paraId="6A1CC2EF" w14:textId="7B95301A" w:rsidR="00F47DF5" w:rsidRPr="00AA7029" w:rsidRDefault="00F47DF5" w:rsidP="00BD1459">
                      <w:pPr>
                        <w:rPr>
                          <w:rFonts w:cstheme="minorHAnsi"/>
                          <w:b/>
                        </w:rPr>
                      </w:pPr>
                      <w:r>
                        <w:rPr>
                          <w:rFonts w:cstheme="minorHAnsi"/>
                          <w:b/>
                        </w:rPr>
                        <w:t>Interview stage 2 - TBA</w:t>
                      </w:r>
                    </w:p>
                    <w:p w14:paraId="6B06FCFF" w14:textId="438A0FC2" w:rsidR="00A21454" w:rsidRDefault="008A7EA3" w:rsidP="00BD1459">
                      <w:pPr>
                        <w:rPr>
                          <w:rFonts w:cstheme="minorHAnsi"/>
                          <w:b/>
                        </w:rPr>
                      </w:pPr>
                      <w:r w:rsidRPr="00AA7029">
                        <w:rPr>
                          <w:rFonts w:cstheme="minorHAnsi"/>
                          <w:b/>
                        </w:rPr>
                        <w:t xml:space="preserve">Specialism: </w:t>
                      </w:r>
                      <w:r w:rsidR="00D366D3">
                        <w:rPr>
                          <w:rFonts w:cstheme="minorHAnsi"/>
                          <w:b/>
                        </w:rPr>
                        <w:t>Facilities/Compliance</w:t>
                      </w:r>
                      <w:r w:rsidR="005F39C1">
                        <w:rPr>
                          <w:rFonts w:cstheme="minorHAnsi"/>
                          <w:b/>
                        </w:rPr>
                        <w:t>/Maintenance/Housekeeping/Security/Health and Safety</w:t>
                      </w:r>
                      <w:r w:rsidR="00A37168">
                        <w:rPr>
                          <w:rFonts w:cstheme="minorHAnsi"/>
                          <w:b/>
                        </w:rPr>
                        <w:t>/Buildings</w:t>
                      </w:r>
                      <w:r w:rsidR="00F83033">
                        <w:rPr>
                          <w:rFonts w:cstheme="minorHAnsi"/>
                          <w:b/>
                        </w:rPr>
                        <w:t>/Functions</w:t>
                      </w:r>
                    </w:p>
                    <w:p w14:paraId="7DAB8E59" w14:textId="0C16BDE6" w:rsidR="008A7EA3" w:rsidRPr="00AA7029" w:rsidRDefault="008A7EA3" w:rsidP="00BD1459">
                      <w:pPr>
                        <w:rPr>
                          <w:rFonts w:cstheme="minorHAnsi"/>
                          <w:b/>
                        </w:rPr>
                      </w:pPr>
                      <w:r>
                        <w:rPr>
                          <w:rFonts w:cstheme="minorHAnsi"/>
                          <w:b/>
                        </w:rPr>
                        <w:t xml:space="preserve">Reports to: </w:t>
                      </w:r>
                      <w:r w:rsidR="00F83033">
                        <w:rPr>
                          <w:rFonts w:cstheme="minorHAnsi"/>
                          <w:b/>
                        </w:rPr>
                        <w:t>Head of Operations</w:t>
                      </w:r>
                    </w:p>
                    <w:p w14:paraId="7DAB8E5A" w14:textId="77777777" w:rsidR="008A7EA3" w:rsidRPr="00AA7029" w:rsidRDefault="008A7EA3" w:rsidP="00BD1459">
                      <w:pPr>
                        <w:rPr>
                          <w:rFonts w:cstheme="minorHAnsi"/>
                          <w:b/>
                        </w:rPr>
                      </w:pPr>
                      <w:r w:rsidRPr="00AA7029">
                        <w:rPr>
                          <w:rFonts w:cstheme="minorHAnsi"/>
                          <w:b/>
                        </w:rPr>
                        <w:t>Contract type: Permanent</w:t>
                      </w:r>
                    </w:p>
                    <w:p w14:paraId="14AA144B" w14:textId="62971481" w:rsidR="0038155B" w:rsidRDefault="000E2B90" w:rsidP="00BD1459">
                      <w:pPr>
                        <w:rPr>
                          <w:rFonts w:cstheme="minorHAnsi"/>
                          <w:b/>
                        </w:rPr>
                      </w:pPr>
                      <w:r>
                        <w:rPr>
                          <w:rFonts w:cstheme="minorHAnsi"/>
                          <w:b/>
                        </w:rPr>
                        <w:t xml:space="preserve">Hours: </w:t>
                      </w:r>
                      <w:r w:rsidR="00F47DF5">
                        <w:rPr>
                          <w:rFonts w:cstheme="minorHAnsi"/>
                          <w:b/>
                        </w:rPr>
                        <w:t xml:space="preserve">Full time </w:t>
                      </w:r>
                      <w:r w:rsidR="008A7EA3" w:rsidRPr="00AA7029">
                        <w:rPr>
                          <w:rFonts w:cstheme="minorHAnsi"/>
                          <w:b/>
                        </w:rPr>
                        <w:t xml:space="preserve"> </w:t>
                      </w:r>
                    </w:p>
                    <w:p w14:paraId="35FF37EF" w14:textId="382799CC" w:rsidR="0038155B" w:rsidRDefault="0038155B" w:rsidP="00BD1459">
                      <w:pPr>
                        <w:rPr>
                          <w:rFonts w:cstheme="minorHAnsi"/>
                          <w:b/>
                        </w:rPr>
                      </w:pPr>
                      <w:r>
                        <w:rPr>
                          <w:rFonts w:cstheme="minorHAnsi"/>
                          <w:b/>
                        </w:rPr>
                        <w:t xml:space="preserve">From </w:t>
                      </w:r>
                      <w:r w:rsidR="00F83033">
                        <w:rPr>
                          <w:rFonts w:cstheme="minorHAnsi"/>
                          <w:b/>
                        </w:rPr>
                        <w:t xml:space="preserve">40 hours </w:t>
                      </w:r>
                      <w:r w:rsidR="006C0D4F">
                        <w:rPr>
                          <w:rFonts w:cstheme="minorHAnsi"/>
                          <w:b/>
                        </w:rPr>
                        <w:t xml:space="preserve">per week including 30 minutes unpaid daily breaks </w:t>
                      </w:r>
                      <w:r w:rsidR="005E53EE">
                        <w:rPr>
                          <w:rFonts w:cstheme="minorHAnsi"/>
                          <w:b/>
                        </w:rPr>
                        <w:t>(flexibility required, including evenings and weekends)</w:t>
                      </w:r>
                    </w:p>
                    <w:p w14:paraId="7DAB8E5D" w14:textId="77777777" w:rsidR="008A7EA3" w:rsidRPr="00AA7029" w:rsidRDefault="008A7EA3" w:rsidP="00BD1459">
                      <w:pPr>
                        <w:rPr>
                          <w:rFonts w:cstheme="minorHAnsi"/>
                          <w:b/>
                        </w:rPr>
                      </w:pPr>
                      <w:r w:rsidRPr="00AA7029">
                        <w:rPr>
                          <w:rFonts w:cstheme="minorHAnsi"/>
                          <w:b/>
                        </w:rPr>
                        <w:t xml:space="preserve">Organisation type: Charity </w:t>
                      </w:r>
                    </w:p>
                    <w:p w14:paraId="7DAB8E5E" w14:textId="77777777" w:rsidR="008A7EA3" w:rsidRDefault="008A7EA3"/>
                  </w:txbxContent>
                </v:textbox>
                <w10:wrap type="square"/>
              </v:shape>
            </w:pict>
          </mc:Fallback>
        </mc:AlternateContent>
      </w:r>
    </w:p>
    <w:p w14:paraId="7DAB8DF3" w14:textId="77777777" w:rsidR="00BD1459" w:rsidRDefault="00B71F8E">
      <w:pPr>
        <w:rPr>
          <w:rFonts w:cstheme="minorHAnsi"/>
          <w:b/>
          <w:sz w:val="24"/>
          <w:szCs w:val="24"/>
          <w:u w:val="single"/>
        </w:rPr>
      </w:pPr>
      <w:r w:rsidRPr="00016713">
        <w:rPr>
          <w:rFonts w:cstheme="minorHAnsi"/>
          <w:b/>
          <w:sz w:val="24"/>
          <w:szCs w:val="24"/>
          <w:u w:val="single"/>
        </w:rPr>
        <w:t xml:space="preserve">Who </w:t>
      </w:r>
      <w:r w:rsidR="002B155B" w:rsidRPr="00016713">
        <w:rPr>
          <w:rFonts w:cstheme="minorHAnsi"/>
          <w:b/>
          <w:sz w:val="24"/>
          <w:szCs w:val="24"/>
          <w:u w:val="single"/>
        </w:rPr>
        <w:t xml:space="preserve">are we looking for: </w:t>
      </w:r>
    </w:p>
    <w:p w14:paraId="4BDBCF46" w14:textId="77777777" w:rsidR="00FF74F7" w:rsidRDefault="00FF74F7" w:rsidP="00FF74F7">
      <w:pPr>
        <w:pStyle w:val="Body"/>
        <w:spacing w:after="120"/>
        <w:jc w:val="both"/>
        <w:rPr>
          <w:rFonts w:asciiTheme="minorHAnsi" w:eastAsiaTheme="minorHAnsi" w:hAnsiTheme="minorHAnsi" w:cstheme="minorBidi"/>
          <w:color w:val="auto"/>
          <w:bdr w:val="none" w:sz="0" w:space="0" w:color="auto"/>
          <w:lang w:val="en-GB" w:eastAsia="en-US"/>
        </w:rPr>
      </w:pPr>
      <w:r w:rsidRPr="00FF74F7">
        <w:rPr>
          <w:rFonts w:asciiTheme="minorHAnsi" w:eastAsiaTheme="minorHAnsi" w:hAnsiTheme="minorHAnsi" w:cstheme="minorBidi"/>
          <w:color w:val="auto"/>
          <w:bdr w:val="none" w:sz="0" w:space="0" w:color="auto"/>
          <w:lang w:val="en-GB" w:eastAsia="en-US"/>
        </w:rPr>
        <w:t xml:space="preserve">Wigan Youth Zone’s Facilities Manager is responsible for keeping our members, staff and volunteers safe by managing and maintaining our fantastic Youth Zone effectively and efficiently. The key purpose of the role is to ensure compliance and contractual obligations are met throughout, whilst maintaining an efficient and operational building. The post holder will carry out and manage multi-disciplined activities including housekeeping, maintenance, general maintenance duties, security and health and safety. This is a varied role and the ideal candidate will have proven experience of managing similar types of buildings, e.g. schools, college/university, sports or leisure </w:t>
      </w:r>
      <w:proofErr w:type="spellStart"/>
      <w:r w:rsidRPr="00FF74F7">
        <w:rPr>
          <w:rFonts w:asciiTheme="minorHAnsi" w:eastAsiaTheme="minorHAnsi" w:hAnsiTheme="minorHAnsi" w:cstheme="minorBidi"/>
          <w:color w:val="auto"/>
          <w:bdr w:val="none" w:sz="0" w:space="0" w:color="auto"/>
          <w:lang w:val="en-GB" w:eastAsia="en-US"/>
        </w:rPr>
        <w:t>centres</w:t>
      </w:r>
      <w:proofErr w:type="spellEnd"/>
      <w:r w:rsidRPr="00FF74F7">
        <w:rPr>
          <w:rFonts w:asciiTheme="minorHAnsi" w:eastAsiaTheme="minorHAnsi" w:hAnsiTheme="minorHAnsi" w:cstheme="minorBidi"/>
          <w:color w:val="auto"/>
          <w:bdr w:val="none" w:sz="0" w:space="0" w:color="auto"/>
          <w:lang w:val="en-GB" w:eastAsia="en-US"/>
        </w:rPr>
        <w:t xml:space="preserve"> or other large, multi-use/function buildings.</w:t>
      </w:r>
    </w:p>
    <w:p w14:paraId="7DAB8DF8" w14:textId="77777777" w:rsidR="00F81523" w:rsidRDefault="00F81523" w:rsidP="00F81523">
      <w:pPr>
        <w:rPr>
          <w:rFonts w:eastAsia="Montserrat" w:cstheme="minorHAnsi"/>
          <w:b/>
          <w:color w:val="000000" w:themeColor="text1"/>
          <w:sz w:val="24"/>
          <w:szCs w:val="24"/>
          <w:u w:val="single"/>
          <w:lang w:eastAsia="en-GB" w:bidi="en-GB"/>
        </w:rPr>
      </w:pPr>
      <w:r>
        <w:rPr>
          <w:rFonts w:eastAsia="Montserrat" w:cstheme="minorHAnsi"/>
          <w:b/>
          <w:color w:val="000000" w:themeColor="text1"/>
          <w:sz w:val="24"/>
          <w:szCs w:val="24"/>
          <w:u w:val="single"/>
          <w:lang w:eastAsia="en-GB" w:bidi="en-GB"/>
        </w:rPr>
        <w:t xml:space="preserve">What will you need to succeed: </w:t>
      </w:r>
    </w:p>
    <w:p w14:paraId="09C5B0BB" w14:textId="7F7C1D3B" w:rsidR="00426868" w:rsidRPr="00426868" w:rsidRDefault="004B60C4" w:rsidP="00426868">
      <w:pPr>
        <w:numPr>
          <w:ilvl w:val="0"/>
          <w:numId w:val="22"/>
        </w:numPr>
        <w:shd w:val="clear" w:color="auto" w:fill="FFFFFF"/>
        <w:spacing w:before="100" w:beforeAutospacing="1" w:after="100" w:afterAutospacing="1" w:line="240" w:lineRule="auto"/>
      </w:pPr>
      <w:r w:rsidRPr="004C0D2D">
        <w:t>Extensive experience (minimum of 2 years) of caretaking or premises/buildings maintenance and management in a similar environment</w:t>
      </w:r>
      <w:r w:rsidRPr="00426868">
        <w:t xml:space="preserve"> </w:t>
      </w:r>
      <w:r w:rsidR="00426868" w:rsidRPr="00426868">
        <w:t>- Essential</w:t>
      </w:r>
    </w:p>
    <w:p w14:paraId="0019A0DF" w14:textId="7F00E1DA" w:rsidR="00426868" w:rsidRPr="00426868" w:rsidRDefault="00DA531B" w:rsidP="00691598">
      <w:pPr>
        <w:numPr>
          <w:ilvl w:val="0"/>
          <w:numId w:val="22"/>
        </w:numPr>
        <w:shd w:val="clear" w:color="auto" w:fill="FFFFFF"/>
        <w:spacing w:before="100" w:beforeAutospacing="1" w:after="100" w:afterAutospacing="1" w:line="240" w:lineRule="auto"/>
      </w:pPr>
      <w:r w:rsidRPr="004C0D2D">
        <w:t>Experience of line managing staff and contractors</w:t>
      </w:r>
      <w:r w:rsidR="00426868" w:rsidRPr="00426868">
        <w:t>- Essential</w:t>
      </w:r>
    </w:p>
    <w:p w14:paraId="723D418F" w14:textId="0C9910C7" w:rsidR="00426868" w:rsidRPr="00426868" w:rsidRDefault="00D657B4" w:rsidP="00426868">
      <w:pPr>
        <w:numPr>
          <w:ilvl w:val="0"/>
          <w:numId w:val="22"/>
        </w:numPr>
        <w:shd w:val="clear" w:color="auto" w:fill="FFFFFF"/>
        <w:spacing w:before="100" w:beforeAutospacing="1" w:after="100" w:afterAutospacing="1" w:line="240" w:lineRule="auto"/>
      </w:pPr>
      <w:r w:rsidRPr="004C0D2D">
        <w:t>Experience of producing Risk Assessments</w:t>
      </w:r>
      <w:r w:rsidRPr="00426868">
        <w:t xml:space="preserve"> </w:t>
      </w:r>
      <w:r w:rsidR="00426868" w:rsidRPr="00426868">
        <w:t>- Essential</w:t>
      </w:r>
    </w:p>
    <w:p w14:paraId="3308EDC8" w14:textId="6F2A61E1" w:rsidR="00426868" w:rsidRPr="00426868" w:rsidRDefault="00173CF3" w:rsidP="00426868">
      <w:pPr>
        <w:numPr>
          <w:ilvl w:val="0"/>
          <w:numId w:val="22"/>
        </w:numPr>
        <w:shd w:val="clear" w:color="auto" w:fill="FFFFFF"/>
        <w:spacing w:before="100" w:beforeAutospacing="1" w:after="100" w:afterAutospacing="1" w:line="240" w:lineRule="auto"/>
      </w:pPr>
      <w:r w:rsidRPr="004C0D2D">
        <w:t>Experience of contract administration, working with external contractors and consultants</w:t>
      </w:r>
      <w:r w:rsidRPr="00426868">
        <w:t xml:space="preserve"> </w:t>
      </w:r>
      <w:r w:rsidR="00426868" w:rsidRPr="00426868">
        <w:t>- Essential</w:t>
      </w:r>
    </w:p>
    <w:p w14:paraId="7896E93F" w14:textId="68ABA7D0" w:rsidR="00426868" w:rsidRPr="00426868" w:rsidRDefault="001F5B34" w:rsidP="00426868">
      <w:pPr>
        <w:numPr>
          <w:ilvl w:val="0"/>
          <w:numId w:val="22"/>
        </w:numPr>
        <w:shd w:val="clear" w:color="auto" w:fill="FFFFFF"/>
        <w:spacing w:before="100" w:beforeAutospacing="1" w:after="100" w:afterAutospacing="1" w:line="240" w:lineRule="auto"/>
      </w:pPr>
      <w:r w:rsidRPr="004C0D2D">
        <w:t>Experience of establishing and managing PPMs</w:t>
      </w:r>
      <w:r w:rsidRPr="00426868">
        <w:t xml:space="preserve"> </w:t>
      </w:r>
      <w:r w:rsidR="00426868" w:rsidRPr="00426868">
        <w:t>- Essential</w:t>
      </w:r>
    </w:p>
    <w:p w14:paraId="507EFCB0" w14:textId="7D8A9F49" w:rsidR="00426868" w:rsidRDefault="004C0D2D" w:rsidP="00426868">
      <w:pPr>
        <w:numPr>
          <w:ilvl w:val="0"/>
          <w:numId w:val="22"/>
        </w:numPr>
        <w:shd w:val="clear" w:color="auto" w:fill="FFFFFF"/>
        <w:spacing w:before="100" w:beforeAutospacing="1" w:after="100" w:afterAutospacing="1" w:line="240" w:lineRule="auto"/>
      </w:pPr>
      <w:r w:rsidRPr="004C0D2D">
        <w:t>Building management systems</w:t>
      </w:r>
      <w:r w:rsidRPr="00426868">
        <w:t xml:space="preserve"> </w:t>
      </w:r>
      <w:r>
        <w:t>–</w:t>
      </w:r>
      <w:r w:rsidR="00426868" w:rsidRPr="00426868">
        <w:t xml:space="preserve"> Desirable</w:t>
      </w:r>
    </w:p>
    <w:p w14:paraId="13813EF8" w14:textId="77777777" w:rsidR="007335D2" w:rsidRDefault="007335D2" w:rsidP="007335D2">
      <w:pPr>
        <w:pStyle w:val="ListParagraph"/>
        <w:rPr>
          <w:rFonts w:cstheme="minorHAnsi"/>
          <w:b/>
          <w:sz w:val="24"/>
          <w:szCs w:val="24"/>
          <w:u w:val="single"/>
        </w:rPr>
      </w:pPr>
    </w:p>
    <w:p w14:paraId="610BAA87" w14:textId="569E5720" w:rsidR="007335D2" w:rsidRPr="007335D2" w:rsidRDefault="007335D2" w:rsidP="007335D2">
      <w:pPr>
        <w:pStyle w:val="ListParagraph"/>
        <w:rPr>
          <w:rFonts w:cstheme="minorHAnsi"/>
          <w:b/>
          <w:sz w:val="24"/>
          <w:szCs w:val="24"/>
          <w:u w:val="single"/>
        </w:rPr>
      </w:pPr>
      <w:r w:rsidRPr="007335D2">
        <w:rPr>
          <w:rFonts w:cstheme="minorHAnsi"/>
          <w:b/>
          <w:sz w:val="24"/>
          <w:szCs w:val="24"/>
          <w:u w:val="single"/>
        </w:rPr>
        <w:t xml:space="preserve">Qualifications </w:t>
      </w:r>
    </w:p>
    <w:p w14:paraId="1BD725DA" w14:textId="703F4402" w:rsidR="00E00AC1" w:rsidRDefault="00E00AC1" w:rsidP="007335D2">
      <w:pPr>
        <w:numPr>
          <w:ilvl w:val="0"/>
          <w:numId w:val="22"/>
        </w:numPr>
        <w:shd w:val="clear" w:color="auto" w:fill="FFFFFF"/>
        <w:spacing w:before="100" w:beforeAutospacing="1" w:after="100" w:afterAutospacing="1" w:line="240" w:lineRule="auto"/>
      </w:pPr>
      <w:r w:rsidRPr="007335D2">
        <w:t>GCSE English and Maths or equivalent literacy and numeracy</w:t>
      </w:r>
      <w:r w:rsidR="007335D2">
        <w:t xml:space="preserve"> – Essential </w:t>
      </w:r>
    </w:p>
    <w:p w14:paraId="53E1AC90" w14:textId="1599D7CB" w:rsidR="007335D2" w:rsidRPr="007335D2" w:rsidRDefault="007335D2" w:rsidP="007335D2">
      <w:pPr>
        <w:numPr>
          <w:ilvl w:val="0"/>
          <w:numId w:val="22"/>
        </w:numPr>
        <w:shd w:val="clear" w:color="auto" w:fill="FFFFFF"/>
        <w:spacing w:before="100" w:beforeAutospacing="1" w:after="100" w:afterAutospacing="1" w:line="240" w:lineRule="auto"/>
      </w:pPr>
      <w:r>
        <w:t xml:space="preserve">IT literate – Essential </w:t>
      </w:r>
    </w:p>
    <w:p w14:paraId="647A8321" w14:textId="479BC84F" w:rsidR="008B457C" w:rsidRPr="007335D2" w:rsidRDefault="008B457C" w:rsidP="007335D2">
      <w:pPr>
        <w:numPr>
          <w:ilvl w:val="0"/>
          <w:numId w:val="22"/>
        </w:numPr>
        <w:shd w:val="clear" w:color="auto" w:fill="FFFFFF"/>
        <w:spacing w:before="100" w:beforeAutospacing="1" w:after="100" w:afterAutospacing="1" w:line="240" w:lineRule="auto"/>
      </w:pPr>
      <w:r w:rsidRPr="007335D2">
        <w:t>NEBOSH, COSHH, IOSH or similar qualification</w:t>
      </w:r>
      <w:r w:rsidR="007335D2">
        <w:t xml:space="preserve"> – Desirable </w:t>
      </w:r>
    </w:p>
    <w:p w14:paraId="43172D47" w14:textId="319D423E" w:rsidR="007335D2" w:rsidRPr="007335D2" w:rsidRDefault="007335D2" w:rsidP="007335D2">
      <w:pPr>
        <w:numPr>
          <w:ilvl w:val="0"/>
          <w:numId w:val="22"/>
        </w:numPr>
        <w:shd w:val="clear" w:color="auto" w:fill="FFFFFF"/>
        <w:spacing w:before="100" w:beforeAutospacing="1" w:after="100" w:afterAutospacing="1" w:line="240" w:lineRule="auto"/>
      </w:pPr>
      <w:r w:rsidRPr="007335D2">
        <w:t>First aid</w:t>
      </w:r>
      <w:r>
        <w:t xml:space="preserve"> – Desirable </w:t>
      </w:r>
    </w:p>
    <w:p w14:paraId="739879C6" w14:textId="3327704A" w:rsidR="00A35E3B" w:rsidRDefault="00A35E3B" w:rsidP="00B35F34">
      <w:pPr>
        <w:rPr>
          <w:rFonts w:cstheme="minorHAnsi"/>
          <w:b/>
          <w:sz w:val="24"/>
          <w:szCs w:val="24"/>
          <w:u w:val="single"/>
        </w:rPr>
      </w:pPr>
      <w:r w:rsidRPr="00B35F34">
        <w:rPr>
          <w:rFonts w:cstheme="minorHAnsi"/>
          <w:b/>
          <w:sz w:val="24"/>
          <w:szCs w:val="24"/>
          <w:u w:val="single"/>
        </w:rPr>
        <w:t xml:space="preserve">Skills </w:t>
      </w:r>
    </w:p>
    <w:p w14:paraId="7F99063B" w14:textId="0376D4A5" w:rsidR="003B555E" w:rsidRPr="008267EA" w:rsidRDefault="000D0B36" w:rsidP="008267EA">
      <w:pPr>
        <w:numPr>
          <w:ilvl w:val="0"/>
          <w:numId w:val="22"/>
        </w:numPr>
        <w:shd w:val="clear" w:color="auto" w:fill="FFFFFF"/>
        <w:spacing w:before="100" w:beforeAutospacing="1" w:after="100" w:afterAutospacing="1" w:line="240" w:lineRule="auto"/>
      </w:pPr>
      <w:r w:rsidRPr="008267EA">
        <w:t>Excellent people skills the ability to establish good professional relationships with young people and adults</w:t>
      </w:r>
      <w:r w:rsidR="00B06F15">
        <w:t xml:space="preserve"> - Essential</w:t>
      </w:r>
    </w:p>
    <w:p w14:paraId="52E84C15" w14:textId="222B49D9" w:rsidR="003B555E" w:rsidRPr="008267EA" w:rsidRDefault="0054356F" w:rsidP="008267EA">
      <w:pPr>
        <w:numPr>
          <w:ilvl w:val="0"/>
          <w:numId w:val="22"/>
        </w:numPr>
        <w:shd w:val="clear" w:color="auto" w:fill="FFFFFF"/>
        <w:spacing w:before="100" w:beforeAutospacing="1" w:after="100" w:afterAutospacing="1" w:line="240" w:lineRule="auto"/>
      </w:pPr>
      <w:r w:rsidRPr="008267EA">
        <w:t>Practical application of journey/plumbing/building/maintenance skills in a busy working environment</w:t>
      </w:r>
      <w:r w:rsidR="00B06F15">
        <w:t xml:space="preserve"> – Essential </w:t>
      </w:r>
    </w:p>
    <w:p w14:paraId="34115992" w14:textId="50A52ED9" w:rsidR="00624CCA" w:rsidRPr="008267EA" w:rsidRDefault="00624CCA" w:rsidP="008267EA">
      <w:pPr>
        <w:numPr>
          <w:ilvl w:val="0"/>
          <w:numId w:val="22"/>
        </w:numPr>
        <w:shd w:val="clear" w:color="auto" w:fill="FFFFFF"/>
        <w:spacing w:before="100" w:beforeAutospacing="1" w:after="100" w:afterAutospacing="1" w:line="240" w:lineRule="auto"/>
      </w:pPr>
      <w:r w:rsidRPr="008267EA">
        <w:t>Ability to work on own initiative and as part of a team</w:t>
      </w:r>
      <w:r w:rsidR="00B06F15">
        <w:t xml:space="preserve"> -Essential </w:t>
      </w:r>
    </w:p>
    <w:p w14:paraId="0CC57220" w14:textId="5534CA89" w:rsidR="007D1642" w:rsidRPr="008267EA" w:rsidRDefault="007D1642" w:rsidP="008267EA">
      <w:pPr>
        <w:numPr>
          <w:ilvl w:val="0"/>
          <w:numId w:val="22"/>
        </w:numPr>
        <w:shd w:val="clear" w:color="auto" w:fill="FFFFFF"/>
        <w:spacing w:before="100" w:beforeAutospacing="1" w:after="100" w:afterAutospacing="1" w:line="240" w:lineRule="auto"/>
      </w:pPr>
      <w:r w:rsidRPr="008267EA">
        <w:t>Ability to plan, organise, monitor, evaluate and prioritise work</w:t>
      </w:r>
      <w:r w:rsidR="00B06F15">
        <w:t xml:space="preserve"> – Essential </w:t>
      </w:r>
    </w:p>
    <w:p w14:paraId="7A4CEE65" w14:textId="54956391" w:rsidR="003B06C2" w:rsidRPr="008267EA" w:rsidRDefault="003B06C2" w:rsidP="008267EA">
      <w:pPr>
        <w:numPr>
          <w:ilvl w:val="0"/>
          <w:numId w:val="22"/>
        </w:numPr>
        <w:shd w:val="clear" w:color="auto" w:fill="FFFFFF"/>
        <w:spacing w:before="100" w:beforeAutospacing="1" w:after="100" w:afterAutospacing="1" w:line="240" w:lineRule="auto"/>
      </w:pPr>
      <w:r w:rsidRPr="008267EA">
        <w:t>Able to work under pressure and manage multiple priorities</w:t>
      </w:r>
      <w:r w:rsidR="00B06F15">
        <w:t xml:space="preserve"> – Essential </w:t>
      </w:r>
    </w:p>
    <w:p w14:paraId="5909D0DF" w14:textId="10134795" w:rsidR="008267EA" w:rsidRDefault="008267EA" w:rsidP="008267EA">
      <w:pPr>
        <w:numPr>
          <w:ilvl w:val="0"/>
          <w:numId w:val="22"/>
        </w:numPr>
        <w:shd w:val="clear" w:color="auto" w:fill="FFFFFF"/>
        <w:spacing w:before="100" w:beforeAutospacing="1" w:after="100" w:afterAutospacing="1" w:line="240" w:lineRule="auto"/>
      </w:pPr>
      <w:r w:rsidRPr="008267EA">
        <w:t>Basic ICT skills</w:t>
      </w:r>
      <w:r w:rsidR="00B06F15">
        <w:t xml:space="preserve"> – Essential </w:t>
      </w:r>
    </w:p>
    <w:p w14:paraId="1EC6D623" w14:textId="77777777" w:rsidR="003B555E" w:rsidRDefault="003B555E" w:rsidP="003B555E">
      <w:pPr>
        <w:shd w:val="clear" w:color="auto" w:fill="FFFFFF"/>
        <w:spacing w:before="100" w:beforeAutospacing="1" w:after="100" w:afterAutospacing="1" w:line="240" w:lineRule="auto"/>
        <w:rPr>
          <w:rFonts w:eastAsia="Montserrat" w:cstheme="minorHAnsi"/>
          <w:b/>
          <w:color w:val="000000" w:themeColor="text1"/>
          <w:sz w:val="24"/>
          <w:szCs w:val="24"/>
          <w:u w:val="single"/>
          <w:lang w:eastAsia="en-GB" w:bidi="en-GB"/>
        </w:rPr>
      </w:pPr>
      <w:r w:rsidRPr="003B555E">
        <w:rPr>
          <w:rFonts w:eastAsia="Montserrat" w:cstheme="minorHAnsi"/>
          <w:b/>
          <w:color w:val="000000" w:themeColor="text1"/>
          <w:sz w:val="24"/>
          <w:szCs w:val="24"/>
          <w:u w:val="single"/>
          <w:lang w:eastAsia="en-GB" w:bidi="en-GB"/>
        </w:rPr>
        <w:lastRenderedPageBreak/>
        <w:t>Duties and Responsibilities – Detailed</w:t>
      </w:r>
    </w:p>
    <w:p w14:paraId="6979C84A" w14:textId="77777777" w:rsidR="00042AAD" w:rsidRPr="008F56E0" w:rsidRDefault="00042AAD" w:rsidP="008F56E0">
      <w:pPr>
        <w:numPr>
          <w:ilvl w:val="0"/>
          <w:numId w:val="22"/>
        </w:numPr>
        <w:shd w:val="clear" w:color="auto" w:fill="FFFFFF"/>
        <w:spacing w:before="100" w:beforeAutospacing="1" w:after="100" w:afterAutospacing="1" w:line="240" w:lineRule="auto"/>
      </w:pPr>
      <w:r w:rsidRPr="008F56E0">
        <w:t>To be responsible for the general maintenance of the premises including heating, lighting, plumbing and security systems.  To carry out minor repairs, maintenance and installation work such as joinery and plumbing and appropriate painting and re-decorating across the Youth Zone when required</w:t>
      </w:r>
    </w:p>
    <w:p w14:paraId="0005AADC" w14:textId="77777777" w:rsidR="00042AAD" w:rsidRPr="008F56E0" w:rsidRDefault="00042AAD" w:rsidP="008F56E0">
      <w:pPr>
        <w:numPr>
          <w:ilvl w:val="0"/>
          <w:numId w:val="22"/>
        </w:numPr>
        <w:shd w:val="clear" w:color="auto" w:fill="FFFFFF"/>
        <w:spacing w:before="100" w:beforeAutospacing="1" w:after="100" w:afterAutospacing="1" w:line="240" w:lineRule="auto"/>
      </w:pPr>
      <w:r w:rsidRPr="008F56E0">
        <w:t>To carry out a variety of statutory and non-statutory periodic checks and inspections and maintaining accurate and up-to-date supporting records.</w:t>
      </w:r>
    </w:p>
    <w:p w14:paraId="74786394" w14:textId="77777777" w:rsidR="00042AAD" w:rsidRPr="008F56E0" w:rsidRDefault="00042AAD" w:rsidP="008F56E0">
      <w:pPr>
        <w:numPr>
          <w:ilvl w:val="0"/>
          <w:numId w:val="22"/>
        </w:numPr>
        <w:shd w:val="clear" w:color="auto" w:fill="FFFFFF"/>
        <w:spacing w:before="100" w:beforeAutospacing="1" w:after="100" w:afterAutospacing="1" w:line="240" w:lineRule="auto"/>
      </w:pPr>
      <w:r w:rsidRPr="008F56E0">
        <w:t>To be responsible for all service contracts including the monitoring and servicing of equipment and ensuring Contractor’s responsibilities/tasks are completed within the Service Level Agreement and appropriately documented</w:t>
      </w:r>
    </w:p>
    <w:p w14:paraId="499124AB" w14:textId="77777777" w:rsidR="00042AAD" w:rsidRPr="008F56E0" w:rsidRDefault="00042AAD" w:rsidP="008F56E0">
      <w:pPr>
        <w:numPr>
          <w:ilvl w:val="0"/>
          <w:numId w:val="22"/>
        </w:numPr>
        <w:shd w:val="clear" w:color="auto" w:fill="FFFFFF"/>
        <w:spacing w:before="100" w:beforeAutospacing="1" w:after="100" w:afterAutospacing="1" w:line="240" w:lineRule="auto"/>
      </w:pPr>
      <w:r w:rsidRPr="008F56E0">
        <w:t>To undertake reactive and planned maintenance, repair and renewal tasks, as well as monitoring of and accompanying Contractors when dealing with their assigned tasks</w:t>
      </w:r>
    </w:p>
    <w:p w14:paraId="60389E25" w14:textId="77777777" w:rsidR="00042AAD" w:rsidRPr="008F56E0" w:rsidRDefault="00042AAD" w:rsidP="008F56E0">
      <w:pPr>
        <w:numPr>
          <w:ilvl w:val="0"/>
          <w:numId w:val="22"/>
        </w:numPr>
        <w:shd w:val="clear" w:color="auto" w:fill="FFFFFF"/>
        <w:spacing w:before="100" w:beforeAutospacing="1" w:after="100" w:afterAutospacing="1" w:line="240" w:lineRule="auto"/>
      </w:pPr>
      <w:r w:rsidRPr="008F56E0">
        <w:t xml:space="preserve">To establish systems carrying out and recording all necessary checks including; alarms, lighting, escape routes, security, building condition and equipment </w:t>
      </w:r>
    </w:p>
    <w:p w14:paraId="7717CC1A" w14:textId="77777777" w:rsidR="00042AAD" w:rsidRPr="008F56E0" w:rsidRDefault="00042AAD" w:rsidP="008F56E0">
      <w:pPr>
        <w:numPr>
          <w:ilvl w:val="0"/>
          <w:numId w:val="22"/>
        </w:numPr>
        <w:shd w:val="clear" w:color="auto" w:fill="FFFFFF"/>
        <w:spacing w:before="100" w:beforeAutospacing="1" w:after="100" w:afterAutospacing="1" w:line="240" w:lineRule="auto"/>
      </w:pPr>
      <w:r w:rsidRPr="008F56E0">
        <w:t>To identify, report, monitor and then manage any defects in the building and arranging for repairs within set budgets</w:t>
      </w:r>
    </w:p>
    <w:p w14:paraId="66FDF967" w14:textId="77777777" w:rsidR="00042AAD" w:rsidRPr="008F56E0" w:rsidRDefault="00042AAD" w:rsidP="008F56E0">
      <w:pPr>
        <w:numPr>
          <w:ilvl w:val="0"/>
          <w:numId w:val="22"/>
        </w:numPr>
        <w:shd w:val="clear" w:color="auto" w:fill="FFFFFF"/>
        <w:spacing w:before="100" w:beforeAutospacing="1" w:after="100" w:afterAutospacing="1" w:line="240" w:lineRule="auto"/>
      </w:pPr>
      <w:r w:rsidRPr="008F56E0">
        <w:t xml:space="preserve">To produce and undertake a variety of building and activity related Risk Assessments </w:t>
      </w:r>
    </w:p>
    <w:p w14:paraId="3855DD47" w14:textId="77777777" w:rsidR="00042AAD" w:rsidRPr="008F56E0" w:rsidRDefault="00042AAD" w:rsidP="008F56E0">
      <w:pPr>
        <w:numPr>
          <w:ilvl w:val="0"/>
          <w:numId w:val="22"/>
        </w:numPr>
        <w:shd w:val="clear" w:color="auto" w:fill="FFFFFF"/>
        <w:spacing w:before="100" w:beforeAutospacing="1" w:after="100" w:afterAutospacing="1" w:line="240" w:lineRule="auto"/>
      </w:pPr>
      <w:r w:rsidRPr="008F56E0">
        <w:t>To operate the water, electricity, and heating systems to specified standards ensuring conservation measures are taken</w:t>
      </w:r>
    </w:p>
    <w:p w14:paraId="7C07D546" w14:textId="77777777" w:rsidR="00B016C8" w:rsidRPr="008F56E0" w:rsidRDefault="00042AAD" w:rsidP="008F56E0">
      <w:pPr>
        <w:numPr>
          <w:ilvl w:val="0"/>
          <w:numId w:val="22"/>
        </w:numPr>
        <w:shd w:val="clear" w:color="auto" w:fill="FFFFFF"/>
        <w:spacing w:before="100" w:beforeAutospacing="1" w:after="100" w:afterAutospacing="1" w:line="240" w:lineRule="auto"/>
      </w:pPr>
      <w:r w:rsidRPr="008F56E0">
        <w:t>To set up equipment and facilities for events in the Youth Zone to support youth work staff with their</w:t>
      </w:r>
      <w:r w:rsidR="00B016C8" w:rsidRPr="008F56E0">
        <w:t xml:space="preserve"> </w:t>
      </w:r>
      <w:r w:rsidR="00B016C8" w:rsidRPr="008F56E0">
        <w:t>internal and external requirements</w:t>
      </w:r>
    </w:p>
    <w:p w14:paraId="538DD3B1"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be responsible for the buildings entrance and other external areas, ensuring that there is always an excellent first impression of the Youth Zone</w:t>
      </w:r>
    </w:p>
    <w:p w14:paraId="30BFEECD"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prepare rooms and areas for a range of uses, including setting out, removal and storage of furniture and equipment</w:t>
      </w:r>
    </w:p>
    <w:p w14:paraId="4E390816"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Be responsible for security procedures for the building, facilities, and grounds, i.e., security inspections, lock/unlock perimeters, activate/deactivate automated alarm equipment, and suspicious occurrences</w:t>
      </w:r>
    </w:p>
    <w:p w14:paraId="7CF8171E"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open and close the premises as required</w:t>
      </w:r>
    </w:p>
    <w:p w14:paraId="549BE603"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register as one of the Key Holders for the Youth Zone and be the first point of contact on a rota basis in an emergency callout situation and to check and secure the Youth Zone premises after callouts</w:t>
      </w:r>
    </w:p>
    <w:p w14:paraId="7BD3F4B3" w14:textId="09F7542B" w:rsidR="00B016C8" w:rsidRPr="008F56E0" w:rsidRDefault="00B016C8" w:rsidP="008F56E0">
      <w:pPr>
        <w:numPr>
          <w:ilvl w:val="0"/>
          <w:numId w:val="22"/>
        </w:numPr>
        <w:shd w:val="clear" w:color="auto" w:fill="FFFFFF"/>
        <w:spacing w:before="100" w:beforeAutospacing="1" w:after="100" w:afterAutospacing="1" w:line="240" w:lineRule="auto"/>
      </w:pPr>
      <w:r w:rsidRPr="008F56E0">
        <w:t xml:space="preserve">To ensure that tenants who occupy the Youth Zone adhere to all Health and Safety </w:t>
      </w:r>
      <w:r w:rsidR="008F56E0">
        <w:t>l</w:t>
      </w:r>
      <w:r w:rsidRPr="008F56E0">
        <w:t>egislation</w:t>
      </w:r>
    </w:p>
    <w:p w14:paraId="0D5F81A6"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respond to and reset the alarm, liaising with the alarm company and police as necessary</w:t>
      </w:r>
    </w:p>
    <w:p w14:paraId="23FD7248"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be available at unsocial hours or at weekends to deal with security problems, make emergency repairs or allow access to contractors</w:t>
      </w:r>
    </w:p>
    <w:p w14:paraId="4D15F7BE"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line manage the cleaning staff team and develop a robust cleaning schedule, as well as monitoring the cleanliness standards and assist in cleaning when required</w:t>
      </w:r>
    </w:p>
    <w:p w14:paraId="5ECE07B7"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line manage the catering team and ensure that the area meets health and safety requirements at all times</w:t>
      </w:r>
    </w:p>
    <w:p w14:paraId="210AF390"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be responsible for the ordering of cleaning equipment and supplies</w:t>
      </w:r>
    </w:p>
    <w:p w14:paraId="3C2EAD5C"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communicate all facility issues to relevant staff in a clear and timely manner</w:t>
      </w:r>
    </w:p>
    <w:p w14:paraId="65BD784A"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immediately report any serious hazards to a member of the Senior Management Team</w:t>
      </w:r>
    </w:p>
    <w:p w14:paraId="30BC8EDE" w14:textId="77777777" w:rsidR="00B016C8" w:rsidRPr="008F56E0" w:rsidRDefault="00B016C8" w:rsidP="008F56E0">
      <w:pPr>
        <w:numPr>
          <w:ilvl w:val="0"/>
          <w:numId w:val="22"/>
        </w:numPr>
        <w:shd w:val="clear" w:color="auto" w:fill="FFFFFF"/>
        <w:spacing w:before="100" w:beforeAutospacing="1" w:after="100" w:afterAutospacing="1" w:line="240" w:lineRule="auto"/>
      </w:pPr>
      <w:r w:rsidRPr="008F56E0">
        <w:t>To carry out any other reasonable duties as requested by the Senior Management Team</w:t>
      </w:r>
    </w:p>
    <w:p w14:paraId="4CC1A846" w14:textId="77777777" w:rsidR="00B016C8" w:rsidRDefault="00B016C8" w:rsidP="00B016C8">
      <w:pPr>
        <w:pStyle w:val="ListParagraph"/>
        <w:widowControl w:val="0"/>
        <w:tabs>
          <w:tab w:val="left" w:pos="1108"/>
          <w:tab w:val="left" w:pos="1109"/>
        </w:tabs>
        <w:autoSpaceDE w:val="0"/>
        <w:autoSpaceDN w:val="0"/>
        <w:spacing w:after="0" w:line="252" w:lineRule="exact"/>
        <w:rPr>
          <w:rFonts w:ascii="Arial" w:hAnsi="Arial" w:cs="Arial"/>
          <w:w w:val="105"/>
        </w:rPr>
      </w:pPr>
    </w:p>
    <w:p w14:paraId="3C61662A" w14:textId="77777777" w:rsidR="00B016C8" w:rsidRDefault="00B016C8" w:rsidP="00B016C8">
      <w:pPr>
        <w:widowControl w:val="0"/>
        <w:tabs>
          <w:tab w:val="left" w:pos="1108"/>
          <w:tab w:val="left" w:pos="1109"/>
        </w:tabs>
        <w:autoSpaceDE w:val="0"/>
        <w:autoSpaceDN w:val="0"/>
        <w:spacing w:after="0" w:line="252" w:lineRule="exact"/>
        <w:rPr>
          <w:rFonts w:ascii="Arial" w:hAnsi="Arial" w:cs="Arial"/>
          <w:w w:val="105"/>
        </w:rPr>
      </w:pPr>
    </w:p>
    <w:p w14:paraId="68D14B1D" w14:textId="7F991FD6" w:rsidR="00A35E3B" w:rsidRDefault="00A35E3B" w:rsidP="00042AAD">
      <w:pPr>
        <w:shd w:val="clear" w:color="auto" w:fill="FFFFFF"/>
        <w:spacing w:after="0" w:line="240" w:lineRule="atLeast"/>
        <w:rPr>
          <w:b/>
        </w:rPr>
      </w:pPr>
    </w:p>
    <w:p w14:paraId="3849F063" w14:textId="77777777" w:rsidR="00B35F34" w:rsidRDefault="00B35F34" w:rsidP="00A35E3B">
      <w:pPr>
        <w:shd w:val="clear" w:color="auto" w:fill="FFFFFF"/>
        <w:spacing w:after="0" w:line="240" w:lineRule="atLeast"/>
        <w:rPr>
          <w:bCs/>
        </w:rPr>
      </w:pPr>
    </w:p>
    <w:p w14:paraId="69044CE9" w14:textId="77777777" w:rsidR="00B35F34" w:rsidRDefault="00B35F34" w:rsidP="00A35E3B">
      <w:pPr>
        <w:shd w:val="clear" w:color="auto" w:fill="FFFFFF"/>
        <w:spacing w:after="0" w:line="240" w:lineRule="atLeast"/>
        <w:rPr>
          <w:bCs/>
        </w:rPr>
      </w:pPr>
    </w:p>
    <w:p w14:paraId="460431D3" w14:textId="55286A7D" w:rsidR="00E47117" w:rsidRPr="00B35F34" w:rsidRDefault="00B35F34" w:rsidP="00B35F34">
      <w:pPr>
        <w:rPr>
          <w:rFonts w:cstheme="minorHAnsi"/>
          <w:b/>
          <w:sz w:val="24"/>
          <w:szCs w:val="24"/>
          <w:u w:val="single"/>
        </w:rPr>
      </w:pPr>
      <w:r w:rsidRPr="00B35F34">
        <w:rPr>
          <w:rFonts w:cstheme="minorHAnsi"/>
          <w:b/>
          <w:sz w:val="24"/>
          <w:szCs w:val="24"/>
          <w:u w:val="single"/>
        </w:rPr>
        <w:t xml:space="preserve">Knowledge </w:t>
      </w:r>
    </w:p>
    <w:p w14:paraId="7EA214CD" w14:textId="298E9D6A" w:rsidR="003C429B" w:rsidRDefault="00B35F34" w:rsidP="00A35E3B">
      <w:pPr>
        <w:shd w:val="clear" w:color="auto" w:fill="FFFFFF"/>
        <w:spacing w:after="0" w:line="240" w:lineRule="atLeast"/>
        <w:rPr>
          <w:bCs/>
        </w:rPr>
      </w:pPr>
      <w:r>
        <w:rPr>
          <w:bCs/>
        </w:rPr>
        <w:t xml:space="preserve">Knowledge of the issues affecting young people and an ability to work with challenging behaviour and complex needs – </w:t>
      </w:r>
      <w:r w:rsidR="008F56E0">
        <w:rPr>
          <w:bCs/>
        </w:rPr>
        <w:t>Desirable</w:t>
      </w:r>
    </w:p>
    <w:p w14:paraId="59ECC666" w14:textId="77777777" w:rsidR="0035737D" w:rsidRDefault="0035737D" w:rsidP="0087474A">
      <w:pPr>
        <w:pStyle w:val="ListParagraph"/>
        <w:shd w:val="clear" w:color="auto" w:fill="FFFFFF"/>
        <w:spacing w:after="0" w:line="240" w:lineRule="atLeast"/>
      </w:pPr>
    </w:p>
    <w:p w14:paraId="2A7EB20B" w14:textId="77777777" w:rsidR="00FE1617" w:rsidRPr="0006437A" w:rsidRDefault="00FE1617" w:rsidP="0006437A">
      <w:pPr>
        <w:shd w:val="clear" w:color="auto" w:fill="FFFFFF"/>
        <w:spacing w:after="0" w:line="240" w:lineRule="atLeast"/>
        <w:rPr>
          <w:bCs/>
          <w:i/>
          <w:iCs/>
        </w:rPr>
      </w:pPr>
      <w:r w:rsidRPr="0006437A">
        <w:rPr>
          <w:bCs/>
          <w:i/>
          <w:iCs/>
        </w:rPr>
        <w:t>*Selection criteria for guidance only, alternative methods may be used to assist the selection process</w:t>
      </w:r>
    </w:p>
    <w:p w14:paraId="7DAB8E15" w14:textId="77777777" w:rsidR="0087474A" w:rsidRPr="0087474A" w:rsidRDefault="0087474A" w:rsidP="00EA124B">
      <w:pPr>
        <w:shd w:val="clear" w:color="auto" w:fill="FFFFFF"/>
        <w:spacing w:after="0" w:line="240" w:lineRule="atLeast"/>
      </w:pPr>
    </w:p>
    <w:p w14:paraId="7DAB8E16" w14:textId="77777777" w:rsidR="00796D03" w:rsidRDefault="00796D03" w:rsidP="000E2B90">
      <w:pPr>
        <w:rPr>
          <w:rFonts w:cstheme="minorHAnsi"/>
          <w:b/>
          <w:sz w:val="24"/>
          <w:szCs w:val="24"/>
          <w:u w:val="single"/>
        </w:rPr>
      </w:pPr>
      <w:r>
        <w:rPr>
          <w:rFonts w:cstheme="minorHAnsi"/>
          <w:b/>
          <w:sz w:val="24"/>
          <w:szCs w:val="24"/>
          <w:u w:val="single"/>
        </w:rPr>
        <w:t xml:space="preserve">Special Requirements </w:t>
      </w:r>
    </w:p>
    <w:p w14:paraId="7DAB8E17" w14:textId="77777777" w:rsidR="00796D03" w:rsidRPr="0087474A" w:rsidRDefault="00796D03" w:rsidP="0087474A">
      <w:pPr>
        <w:pStyle w:val="ListParagraph"/>
        <w:shd w:val="clear" w:color="auto" w:fill="FFFFFF"/>
        <w:spacing w:after="0" w:line="240" w:lineRule="atLeast"/>
      </w:pPr>
    </w:p>
    <w:p w14:paraId="7DAB8E18" w14:textId="7EBAE711" w:rsidR="00796D03" w:rsidRPr="0087474A" w:rsidRDefault="00796D03" w:rsidP="0087474A">
      <w:pPr>
        <w:pStyle w:val="ListParagraph"/>
        <w:numPr>
          <w:ilvl w:val="0"/>
          <w:numId w:val="8"/>
        </w:numPr>
        <w:shd w:val="clear" w:color="auto" w:fill="FFFFFF"/>
        <w:spacing w:after="0" w:line="240" w:lineRule="atLeast"/>
      </w:pPr>
      <w:r w:rsidRPr="0087474A">
        <w:t>A willingness to work unsociable hours when required</w:t>
      </w:r>
      <w:r w:rsidR="008F56E0">
        <w:t xml:space="preserve"> -Essential </w:t>
      </w:r>
    </w:p>
    <w:p w14:paraId="7DAB8E19" w14:textId="7D48062A" w:rsidR="00796D03" w:rsidRPr="0087474A" w:rsidRDefault="00796D03" w:rsidP="0087474A">
      <w:pPr>
        <w:pStyle w:val="ListParagraph"/>
        <w:numPr>
          <w:ilvl w:val="0"/>
          <w:numId w:val="8"/>
        </w:numPr>
        <w:shd w:val="clear" w:color="auto" w:fill="FFFFFF"/>
        <w:spacing w:after="0" w:line="240" w:lineRule="atLeast"/>
      </w:pPr>
      <w:r w:rsidRPr="0087474A">
        <w:t>DBS clearance and committed to Safeguarding children</w:t>
      </w:r>
      <w:r w:rsidR="008F56E0">
        <w:t xml:space="preserve"> – Essential </w:t>
      </w:r>
    </w:p>
    <w:p w14:paraId="7DAB8E1A" w14:textId="54F580CA" w:rsidR="00796D03" w:rsidRDefault="00796D03" w:rsidP="0087474A">
      <w:pPr>
        <w:pStyle w:val="ListParagraph"/>
        <w:numPr>
          <w:ilvl w:val="0"/>
          <w:numId w:val="8"/>
        </w:numPr>
        <w:shd w:val="clear" w:color="auto" w:fill="FFFFFF"/>
        <w:spacing w:after="0" w:line="240" w:lineRule="atLeast"/>
      </w:pPr>
      <w:r w:rsidRPr="0087474A">
        <w:t>The ability and willingness to travel to meetings and events both in the region and beyond</w:t>
      </w:r>
      <w:r w:rsidR="00F46493">
        <w:t xml:space="preserve"> - Essential </w:t>
      </w:r>
    </w:p>
    <w:p w14:paraId="4621F457" w14:textId="77777777" w:rsidR="00451959" w:rsidRPr="0087474A" w:rsidRDefault="00451959" w:rsidP="00451959">
      <w:pPr>
        <w:pStyle w:val="ListParagraph"/>
        <w:shd w:val="clear" w:color="auto" w:fill="FFFFFF"/>
        <w:spacing w:after="0" w:line="240" w:lineRule="atLeast"/>
      </w:pPr>
    </w:p>
    <w:p w14:paraId="7DAB8E1D" w14:textId="77777777" w:rsidR="00BF6C3A" w:rsidRPr="00F81523" w:rsidRDefault="00BF6C3A" w:rsidP="00F81523">
      <w:pPr>
        <w:pStyle w:val="ListParagraph"/>
        <w:shd w:val="clear" w:color="auto" w:fill="FFFFFF"/>
        <w:spacing w:after="0" w:line="240" w:lineRule="atLeast"/>
        <w:rPr>
          <w:i/>
        </w:rPr>
      </w:pPr>
      <w:r w:rsidRPr="00F81523">
        <w:rPr>
          <w:i/>
        </w:rPr>
        <w:t>The job holder will be required to adhere to the Youth Zone’s policies at all times, with particular emphasis on Equal Opportunities and Safeguarding. Attendance at events and conferences will sometimes be required.</w:t>
      </w:r>
    </w:p>
    <w:p w14:paraId="7902C873" w14:textId="77777777" w:rsidR="001C5AA2" w:rsidRDefault="001C5AA2" w:rsidP="001C5AA2">
      <w:pPr>
        <w:pStyle w:val="NormalWeb"/>
        <w:shd w:val="clear" w:color="auto" w:fill="FFFFFF"/>
        <w:rPr>
          <w:rFonts w:ascii="Noto Sans" w:hAnsi="Noto Sans" w:cs="Noto Sans"/>
          <w:color w:val="424242"/>
        </w:rPr>
      </w:pPr>
      <w:r>
        <w:rPr>
          <w:rFonts w:ascii="Noto Sans" w:hAnsi="Noto Sans" w:cs="Noto Sans"/>
          <w:b/>
          <w:bCs/>
          <w:color w:val="424242"/>
        </w:rPr>
        <w:t>GENERAL INFORMATION</w:t>
      </w:r>
    </w:p>
    <w:p w14:paraId="7DAB8E38" w14:textId="70607DE1" w:rsidR="00B71F8E" w:rsidRPr="00016713" w:rsidRDefault="00E967E9" w:rsidP="00B71F8E">
      <w:pPr>
        <w:spacing w:before="100" w:beforeAutospacing="1" w:after="100" w:afterAutospacing="1" w:line="240" w:lineRule="auto"/>
        <w:rPr>
          <w:rFonts w:eastAsia="Montserrat" w:cstheme="minorHAnsi"/>
          <w:b/>
          <w:color w:val="000000" w:themeColor="text1"/>
          <w:sz w:val="24"/>
          <w:szCs w:val="24"/>
          <w:u w:val="single"/>
          <w:lang w:eastAsia="en-GB" w:bidi="en-GB"/>
        </w:rPr>
      </w:pPr>
      <w:r>
        <w:rPr>
          <w:rFonts w:eastAsia="Montserrat" w:cstheme="minorHAnsi"/>
          <w:b/>
          <w:color w:val="000000" w:themeColor="text1"/>
          <w:sz w:val="24"/>
          <w:szCs w:val="24"/>
          <w:u w:val="single"/>
          <w:lang w:eastAsia="en-GB" w:bidi="en-GB"/>
        </w:rPr>
        <w:t>W</w:t>
      </w:r>
      <w:r w:rsidR="00016713" w:rsidRPr="00016713">
        <w:rPr>
          <w:rFonts w:eastAsia="Montserrat" w:cstheme="minorHAnsi"/>
          <w:b/>
          <w:color w:val="000000" w:themeColor="text1"/>
          <w:sz w:val="24"/>
          <w:szCs w:val="24"/>
          <w:u w:val="single"/>
          <w:lang w:eastAsia="en-GB" w:bidi="en-GB"/>
        </w:rPr>
        <w:t>hat is Wigan Youth Zone?</w:t>
      </w:r>
    </w:p>
    <w:p w14:paraId="7DAB8E39" w14:textId="77777777" w:rsidR="00016713" w:rsidRPr="00F81523" w:rsidRDefault="00016713" w:rsidP="00F81523">
      <w:pPr>
        <w:shd w:val="clear" w:color="auto" w:fill="FFFFFF"/>
        <w:spacing w:after="0" w:line="240" w:lineRule="atLeast"/>
      </w:pPr>
      <w:r w:rsidRPr="00F81523">
        <w:t>Wigan Youth Zone is a purpose built, state-of-the-art youth facility in Wigan town centre which opened in June 2013. It offers young people from across Wigan the opportunity to meet friends, have new experiences, learn new skills and access the support they need to develop and achieve their potential.</w:t>
      </w:r>
    </w:p>
    <w:p w14:paraId="7DAB8E3A" w14:textId="77777777" w:rsidR="00016713" w:rsidRPr="00F81523" w:rsidRDefault="00016713" w:rsidP="00016713">
      <w:r w:rsidRPr="00F81523">
        <w:t>The Youth Zone is open to all young people across Wigan aged from 8 to 19 (up to 25 with additional needs), striving to offer something for everyone, regardless of their interests or abilities. With almost 15 dedicated areas to choose from including our four 40-metre floodlit football pitches, art room, music room and climbing wall – there’s something for everyone here at Wigan Youth Zone.</w:t>
      </w:r>
    </w:p>
    <w:p w14:paraId="7DAB8E3B" w14:textId="77777777" w:rsidR="00016713" w:rsidRDefault="00016713" w:rsidP="00016713">
      <w:r w:rsidRPr="00F81523">
        <w:t>Our aim is simple, to provide the town’s young people with somewhere to go, something to do and someone to talk to.</w:t>
      </w:r>
    </w:p>
    <w:p w14:paraId="535F534E" w14:textId="77777777" w:rsidR="00D4541C" w:rsidRPr="00D4541C" w:rsidRDefault="00D4541C" w:rsidP="00D4541C">
      <w:pPr>
        <w:spacing w:before="100" w:beforeAutospacing="1" w:after="100" w:afterAutospacing="1" w:line="240" w:lineRule="auto"/>
        <w:rPr>
          <w:rFonts w:eastAsia="Montserrat" w:cstheme="minorHAnsi"/>
          <w:b/>
          <w:color w:val="000000" w:themeColor="text1"/>
          <w:sz w:val="24"/>
          <w:szCs w:val="24"/>
          <w:u w:val="single"/>
          <w:lang w:eastAsia="en-GB" w:bidi="en-GB"/>
        </w:rPr>
      </w:pPr>
    </w:p>
    <w:p w14:paraId="1F496871" w14:textId="77777777" w:rsidR="004D1A01" w:rsidRDefault="00605ABE" w:rsidP="004D1A01">
      <w:pPr>
        <w:rPr>
          <w:rFonts w:cstheme="minorHAnsi"/>
          <w:b/>
          <w:sz w:val="24"/>
          <w:szCs w:val="24"/>
        </w:rPr>
      </w:pPr>
      <w:r w:rsidRPr="00016713">
        <w:rPr>
          <w:rFonts w:eastAsia="Montserrat" w:cstheme="minorHAnsi"/>
          <w:b/>
          <w:color w:val="000000" w:themeColor="text1"/>
          <w:sz w:val="24"/>
          <w:szCs w:val="24"/>
          <w:u w:val="single"/>
          <w:lang w:eastAsia="en-GB" w:bidi="en-GB"/>
        </w:rPr>
        <w:t xml:space="preserve">You will benefit from: </w:t>
      </w:r>
      <w:r w:rsidRPr="00016713">
        <w:rPr>
          <w:rFonts w:cstheme="minorHAnsi"/>
          <w:b/>
          <w:sz w:val="24"/>
          <w:szCs w:val="24"/>
        </w:rPr>
        <w:t xml:space="preserve"> </w:t>
      </w:r>
    </w:p>
    <w:p w14:paraId="18674B44" w14:textId="56AB737D" w:rsidR="004D1A01" w:rsidRPr="00016713" w:rsidRDefault="004D1A01" w:rsidP="004D1A01">
      <w:pPr>
        <w:rPr>
          <w:rFonts w:cstheme="minorHAnsi"/>
          <w:b/>
          <w:sz w:val="24"/>
          <w:szCs w:val="24"/>
        </w:rPr>
      </w:pPr>
      <w:r w:rsidRPr="00016713">
        <w:rPr>
          <w:rFonts w:cstheme="minorHAnsi"/>
          <w:b/>
          <w:sz w:val="24"/>
          <w:szCs w:val="24"/>
        </w:rPr>
        <w:t xml:space="preserve">Salary: </w:t>
      </w:r>
      <w:r w:rsidRPr="004D1A01">
        <w:t>£</w:t>
      </w:r>
      <w:r w:rsidR="00FE1617">
        <w:t>2</w:t>
      </w:r>
      <w:r w:rsidR="00F46493">
        <w:t>3</w:t>
      </w:r>
      <w:r w:rsidR="00FE1617">
        <w:t>,000 – 2</w:t>
      </w:r>
      <w:r w:rsidR="00F46493">
        <w:t>5</w:t>
      </w:r>
      <w:r w:rsidR="00FE1617">
        <w:t xml:space="preserve">,000 per annum depending on experience </w:t>
      </w:r>
    </w:p>
    <w:p w14:paraId="7DAB8E3E" w14:textId="11944A67" w:rsidR="00F81523" w:rsidRDefault="00605ABE" w:rsidP="00605ABE">
      <w:r w:rsidRPr="0087474A">
        <w:t>33 days annual l</w:t>
      </w:r>
      <w:r w:rsidR="00016713" w:rsidRPr="0087474A">
        <w:t>eave (including bank holidays) pro-</w:t>
      </w:r>
      <w:r w:rsidRPr="0087474A">
        <w:t>rata,</w:t>
      </w:r>
      <w:r w:rsidR="00016713" w:rsidRPr="0087474A">
        <w:t xml:space="preserve"> </w:t>
      </w:r>
    </w:p>
    <w:p w14:paraId="1E5E640F" w14:textId="34A0BFC7" w:rsidR="004D1A01" w:rsidRPr="0087474A" w:rsidRDefault="004D1A01" w:rsidP="00605ABE">
      <w:r>
        <w:t xml:space="preserve">Additional leave </w:t>
      </w:r>
      <w:r w:rsidR="00553D43">
        <w:t xml:space="preserve">for length of service up to 38 days, </w:t>
      </w:r>
    </w:p>
    <w:p w14:paraId="7DAB8E3F" w14:textId="77777777" w:rsidR="00F81523" w:rsidRPr="0087474A" w:rsidRDefault="00F81523" w:rsidP="00605ABE">
      <w:r w:rsidRPr="0087474A">
        <w:t>B</w:t>
      </w:r>
      <w:r w:rsidR="00016713" w:rsidRPr="0087474A">
        <w:t xml:space="preserve">irthdays off, </w:t>
      </w:r>
    </w:p>
    <w:p w14:paraId="7DAB8E40" w14:textId="77777777" w:rsidR="00F81523" w:rsidRPr="0087474A" w:rsidRDefault="00F81523" w:rsidP="00605ABE">
      <w:r w:rsidRPr="0087474A">
        <w:t>G</w:t>
      </w:r>
      <w:r w:rsidR="00016713" w:rsidRPr="0087474A">
        <w:t xml:space="preserve">ym access, </w:t>
      </w:r>
    </w:p>
    <w:p w14:paraId="7DAB8E41" w14:textId="77777777" w:rsidR="00F81523" w:rsidRPr="0087474A" w:rsidRDefault="00F81523" w:rsidP="00605ABE">
      <w:r w:rsidRPr="0087474A">
        <w:t>T</w:t>
      </w:r>
      <w:r w:rsidR="00016713" w:rsidRPr="0087474A">
        <w:t>raining</w:t>
      </w:r>
      <w:r w:rsidR="00605ABE" w:rsidRPr="0087474A">
        <w:t xml:space="preserve"> and CPD including First Aid, Safeg</w:t>
      </w:r>
      <w:r w:rsidR="00016713" w:rsidRPr="0087474A">
        <w:t xml:space="preserve">uarding and Health and Safety, </w:t>
      </w:r>
    </w:p>
    <w:p w14:paraId="7DAB8E42" w14:textId="77777777" w:rsidR="00F81523" w:rsidRPr="0087474A" w:rsidRDefault="00F81523" w:rsidP="00605ABE">
      <w:r w:rsidRPr="0087474A">
        <w:lastRenderedPageBreak/>
        <w:t>C</w:t>
      </w:r>
      <w:r w:rsidR="00016713" w:rsidRPr="0087474A">
        <w:t>areer development o</w:t>
      </w:r>
      <w:r w:rsidR="00605ABE" w:rsidRPr="0087474A">
        <w:t xml:space="preserve">pportunities, </w:t>
      </w:r>
    </w:p>
    <w:p w14:paraId="7DAB8E43" w14:textId="77777777" w:rsidR="00F81523" w:rsidRPr="0087474A" w:rsidRDefault="00F81523" w:rsidP="00605ABE">
      <w:r w:rsidRPr="0087474A">
        <w:t>A</w:t>
      </w:r>
      <w:r w:rsidR="00016713" w:rsidRPr="0087474A">
        <w:t xml:space="preserve">ccess to our Employee Assistance Programme, </w:t>
      </w:r>
    </w:p>
    <w:p w14:paraId="7DAB8E44" w14:textId="77777777" w:rsidR="00F81523" w:rsidRPr="0087474A" w:rsidRDefault="00F81523" w:rsidP="00605ABE">
      <w:r w:rsidRPr="0087474A">
        <w:t>C</w:t>
      </w:r>
      <w:r w:rsidR="00605ABE" w:rsidRPr="0087474A">
        <w:t>ycle to work scheme</w:t>
      </w:r>
      <w:r w:rsidR="00016713" w:rsidRPr="0087474A">
        <w:t xml:space="preserve">, </w:t>
      </w:r>
    </w:p>
    <w:p w14:paraId="7DAB8E45" w14:textId="77777777" w:rsidR="00F81523" w:rsidRPr="0087474A" w:rsidRDefault="00F81523" w:rsidP="00605ABE">
      <w:r w:rsidRPr="0087474A">
        <w:t>S</w:t>
      </w:r>
      <w:r w:rsidR="00AA7029" w:rsidRPr="0087474A">
        <w:t xml:space="preserve">trong team culture, </w:t>
      </w:r>
    </w:p>
    <w:p w14:paraId="7DAB8E46" w14:textId="77777777" w:rsidR="00F81523" w:rsidRPr="0087474A" w:rsidRDefault="00F81523" w:rsidP="00605ABE">
      <w:r w:rsidRPr="0087474A">
        <w:t>W</w:t>
      </w:r>
      <w:r w:rsidR="00016713" w:rsidRPr="0087474A">
        <w:t xml:space="preserve">ork place pension, </w:t>
      </w:r>
    </w:p>
    <w:p w14:paraId="7DAB8E47" w14:textId="77777777" w:rsidR="00605ABE" w:rsidRDefault="00F81523" w:rsidP="00605ABE">
      <w:r w:rsidRPr="0087474A">
        <w:t>F</w:t>
      </w:r>
      <w:r w:rsidR="00016713" w:rsidRPr="0087474A">
        <w:t>ree eye tests.</w:t>
      </w:r>
    </w:p>
    <w:p w14:paraId="6A31F5A5" w14:textId="53255843" w:rsidR="004D1A01" w:rsidRDefault="004D1A01" w:rsidP="00605ABE">
      <w:r>
        <w:t xml:space="preserve">Discounted to £2 access to holiday club for children of WYZ staff </w:t>
      </w:r>
    </w:p>
    <w:p w14:paraId="6957E94B" w14:textId="77777777" w:rsidR="0081720B" w:rsidRDefault="0081720B" w:rsidP="00605ABE"/>
    <w:p w14:paraId="53B53DEF" w14:textId="77777777" w:rsidR="0081720B" w:rsidRPr="00A94C72" w:rsidRDefault="0081720B" w:rsidP="0081720B">
      <w:pPr>
        <w:spacing w:after="0" w:line="240" w:lineRule="auto"/>
        <w:rPr>
          <w:rFonts w:eastAsia="Times New Roman" w:cstheme="minorHAnsi"/>
          <w:b/>
          <w:bCs/>
          <w:sz w:val="24"/>
          <w:szCs w:val="24"/>
          <w:lang w:eastAsia="en-GB"/>
        </w:rPr>
      </w:pPr>
      <w:r w:rsidRPr="00781937">
        <w:rPr>
          <w:rFonts w:eastAsia="Times New Roman" w:cstheme="minorHAnsi"/>
          <w:b/>
          <w:bCs/>
          <w:sz w:val="24"/>
          <w:szCs w:val="24"/>
          <w:lang w:eastAsia="en-GB"/>
        </w:rPr>
        <w:t>In accordance with our Child Protection and Safeguarding procedures, this position requires an enhanced DBS check and business satisfactory references.</w:t>
      </w:r>
    </w:p>
    <w:p w14:paraId="6B15D276" w14:textId="77777777" w:rsidR="0081720B" w:rsidRPr="00781937" w:rsidRDefault="0081720B" w:rsidP="0081720B">
      <w:pPr>
        <w:spacing w:after="0" w:line="240" w:lineRule="auto"/>
        <w:rPr>
          <w:rFonts w:eastAsia="Times New Roman" w:cstheme="minorHAnsi"/>
          <w:sz w:val="24"/>
          <w:szCs w:val="24"/>
          <w:lang w:eastAsia="en-GB"/>
        </w:rPr>
      </w:pPr>
    </w:p>
    <w:p w14:paraId="485A2F29" w14:textId="77BABAAC" w:rsidR="006D1A65" w:rsidRPr="006D1A65" w:rsidRDefault="006D1A65" w:rsidP="006D1A65">
      <w:pPr>
        <w:shd w:val="clear" w:color="auto" w:fill="FFFFFF"/>
        <w:spacing w:after="0" w:line="240" w:lineRule="auto"/>
        <w:textAlignment w:val="baseline"/>
        <w:rPr>
          <w:rFonts w:ascii="Calibri" w:eastAsia="Times New Roman" w:hAnsi="Calibri" w:cs="Calibri"/>
          <w:color w:val="000000"/>
          <w:sz w:val="24"/>
          <w:szCs w:val="24"/>
          <w:lang w:eastAsia="en-GB"/>
        </w:rPr>
      </w:pPr>
      <w:r w:rsidRPr="006D1A65">
        <w:rPr>
          <w:rFonts w:ascii="Times New Roman" w:eastAsia="Times New Roman" w:hAnsi="Times New Roman" w:cs="Times New Roman"/>
          <w:b/>
          <w:bCs/>
          <w:color w:val="000000"/>
          <w:sz w:val="24"/>
          <w:szCs w:val="24"/>
          <w:bdr w:val="none" w:sz="0" w:space="0" w:color="auto" w:frame="1"/>
          <w:shd w:val="clear" w:color="auto" w:fill="FFFFFF"/>
          <w:lang w:eastAsia="en-GB"/>
        </w:rPr>
        <w:t>Please note that in line with our Safeguarding Policy, you must be age 21 or over to work in our Senior Sessions and 19+ to work on our Junior Sessions and Holiday Clubs. All applicants must also be inactive as members for at least 12 months. </w:t>
      </w:r>
    </w:p>
    <w:p w14:paraId="7BBB18D9" w14:textId="77777777" w:rsidR="0081720B" w:rsidRPr="0087474A" w:rsidRDefault="0081720B" w:rsidP="00605ABE"/>
    <w:p w14:paraId="7DAB8E48" w14:textId="77777777" w:rsidR="00605ABE" w:rsidRPr="000F71CD" w:rsidRDefault="00605ABE" w:rsidP="00B71F8E">
      <w:pPr>
        <w:spacing w:before="100" w:beforeAutospacing="1" w:after="100" w:afterAutospacing="1" w:line="240" w:lineRule="auto"/>
        <w:rPr>
          <w:rFonts w:eastAsia="Montserrat" w:cstheme="minorHAnsi"/>
          <w:b/>
          <w:color w:val="000000" w:themeColor="text1"/>
          <w:sz w:val="24"/>
          <w:szCs w:val="24"/>
          <w:u w:val="single"/>
          <w:lang w:eastAsia="en-GB" w:bidi="en-GB"/>
        </w:rPr>
      </w:pPr>
      <w:r w:rsidRPr="000F71CD">
        <w:rPr>
          <w:rFonts w:eastAsia="Montserrat" w:cstheme="minorHAnsi"/>
          <w:b/>
          <w:color w:val="000000" w:themeColor="text1"/>
          <w:sz w:val="24"/>
          <w:szCs w:val="24"/>
          <w:u w:val="single"/>
          <w:lang w:eastAsia="en-GB" w:bidi="en-GB"/>
        </w:rPr>
        <w:t xml:space="preserve">What do you need to do next: </w:t>
      </w:r>
    </w:p>
    <w:p w14:paraId="7DAB8E49" w14:textId="77777777" w:rsidR="00605ABE" w:rsidRPr="000F71CD" w:rsidRDefault="000F71CD" w:rsidP="00B71F8E">
      <w:pPr>
        <w:spacing w:before="100" w:beforeAutospacing="1" w:after="100" w:afterAutospacing="1" w:line="240" w:lineRule="auto"/>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Email you</w:t>
      </w:r>
      <w:r w:rsidR="00F36F7E">
        <w:rPr>
          <w:rFonts w:eastAsia="Montserrat" w:cstheme="minorHAnsi"/>
          <w:color w:val="000000" w:themeColor="text1"/>
          <w:sz w:val="24"/>
          <w:szCs w:val="24"/>
          <w:lang w:eastAsia="en-GB" w:bidi="en-GB"/>
        </w:rPr>
        <w:t>r</w:t>
      </w:r>
      <w:r>
        <w:rPr>
          <w:rFonts w:eastAsia="Montserrat" w:cstheme="minorHAnsi"/>
          <w:color w:val="000000" w:themeColor="text1"/>
          <w:sz w:val="24"/>
          <w:szCs w:val="24"/>
          <w:lang w:eastAsia="en-GB" w:bidi="en-GB"/>
        </w:rPr>
        <w:t xml:space="preserve"> CV at</w:t>
      </w:r>
      <w:r w:rsidR="00605ABE" w:rsidRPr="000F71CD">
        <w:rPr>
          <w:rFonts w:eastAsia="Montserrat" w:cstheme="minorHAnsi"/>
          <w:color w:val="000000" w:themeColor="text1"/>
          <w:sz w:val="24"/>
          <w:szCs w:val="24"/>
          <w:lang w:eastAsia="en-GB" w:bidi="en-GB"/>
        </w:rPr>
        <w:t xml:space="preserve"> </w:t>
      </w:r>
      <w:hyperlink r:id="rId6" w:history="1">
        <w:r w:rsidR="00605ABE" w:rsidRPr="000F71CD">
          <w:rPr>
            <w:color w:val="000000" w:themeColor="text1"/>
          </w:rPr>
          <w:t>HR@wiganyouthzone.org</w:t>
        </w:r>
      </w:hyperlink>
    </w:p>
    <w:p w14:paraId="7DAB8E4A" w14:textId="77777777" w:rsidR="00605ABE" w:rsidRDefault="00605ABE" w:rsidP="00B71F8E">
      <w:pPr>
        <w:spacing w:before="100" w:beforeAutospacing="1" w:after="100" w:afterAutospacing="1" w:line="240" w:lineRule="auto"/>
        <w:rPr>
          <w:rFonts w:ascii="Arial" w:eastAsia="Montserrat" w:hAnsi="Arial" w:cs="Arial"/>
          <w:color w:val="000000" w:themeColor="text1"/>
          <w:sz w:val="20"/>
          <w:szCs w:val="20"/>
          <w:lang w:eastAsia="en-GB" w:bidi="en-GB"/>
        </w:rPr>
      </w:pPr>
    </w:p>
    <w:p w14:paraId="7DAB8E4B" w14:textId="77777777" w:rsidR="00605ABE" w:rsidRDefault="00605ABE" w:rsidP="00B71F8E">
      <w:pPr>
        <w:spacing w:before="100" w:beforeAutospacing="1" w:after="100" w:afterAutospacing="1" w:line="240" w:lineRule="auto"/>
        <w:rPr>
          <w:rFonts w:ascii="Arial" w:eastAsia="Montserrat" w:hAnsi="Arial" w:cs="Arial"/>
          <w:color w:val="000000" w:themeColor="text1"/>
          <w:sz w:val="20"/>
          <w:szCs w:val="20"/>
          <w:lang w:eastAsia="en-GB" w:bidi="en-GB"/>
        </w:rPr>
      </w:pPr>
    </w:p>
    <w:p w14:paraId="7DAB8E4C" w14:textId="77777777" w:rsidR="00605ABE" w:rsidRPr="00B71F8E" w:rsidRDefault="00605ABE" w:rsidP="00B71F8E">
      <w:pPr>
        <w:spacing w:before="100" w:beforeAutospacing="1" w:after="100" w:afterAutospacing="1" w:line="240" w:lineRule="auto"/>
        <w:rPr>
          <w:rFonts w:ascii="Arial" w:eastAsia="Montserrat" w:hAnsi="Arial" w:cs="Arial"/>
          <w:color w:val="000000" w:themeColor="text1"/>
          <w:sz w:val="20"/>
          <w:szCs w:val="20"/>
          <w:lang w:eastAsia="en-GB" w:bidi="en-GB"/>
        </w:rPr>
      </w:pPr>
    </w:p>
    <w:sectPr w:rsidR="00605ABE" w:rsidRPr="00B71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61D"/>
    <w:multiLevelType w:val="multilevel"/>
    <w:tmpl w:val="C7B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90109"/>
    <w:multiLevelType w:val="hybridMultilevel"/>
    <w:tmpl w:val="9A28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53BC6"/>
    <w:multiLevelType w:val="multilevel"/>
    <w:tmpl w:val="A1B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472D5"/>
    <w:multiLevelType w:val="hybridMultilevel"/>
    <w:tmpl w:val="A012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5240E"/>
    <w:multiLevelType w:val="hybridMultilevel"/>
    <w:tmpl w:val="6DD2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D1DEB"/>
    <w:multiLevelType w:val="hybridMultilevel"/>
    <w:tmpl w:val="E36E90BA"/>
    <w:styleLink w:val="ImportedStyle2"/>
    <w:lvl w:ilvl="0" w:tplc="B45828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8231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5258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6072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0C5A0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0C48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6AA4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F6DD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3CC8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C8C2EE1"/>
    <w:multiLevelType w:val="multilevel"/>
    <w:tmpl w:val="481C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F23E9"/>
    <w:multiLevelType w:val="hybridMultilevel"/>
    <w:tmpl w:val="97DC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97D3C"/>
    <w:multiLevelType w:val="hybridMultilevel"/>
    <w:tmpl w:val="7A28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91939"/>
    <w:multiLevelType w:val="hybridMultilevel"/>
    <w:tmpl w:val="1034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04199"/>
    <w:multiLevelType w:val="hybridMultilevel"/>
    <w:tmpl w:val="D8B4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56531"/>
    <w:multiLevelType w:val="multilevel"/>
    <w:tmpl w:val="AD74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A7CF8"/>
    <w:multiLevelType w:val="multilevel"/>
    <w:tmpl w:val="383C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41A42"/>
    <w:multiLevelType w:val="hybridMultilevel"/>
    <w:tmpl w:val="3E32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964B4"/>
    <w:multiLevelType w:val="multilevel"/>
    <w:tmpl w:val="2026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10E7A"/>
    <w:multiLevelType w:val="multilevel"/>
    <w:tmpl w:val="2B408D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FC75E80"/>
    <w:multiLevelType w:val="hybridMultilevel"/>
    <w:tmpl w:val="953A7222"/>
    <w:lvl w:ilvl="0" w:tplc="E9C6FC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636F9B"/>
    <w:multiLevelType w:val="hybridMultilevel"/>
    <w:tmpl w:val="E36E90BA"/>
    <w:numStyleLink w:val="ImportedStyle2"/>
  </w:abstractNum>
  <w:abstractNum w:abstractNumId="18" w15:restartNumberingAfterBreak="0">
    <w:nsid w:val="52C102EF"/>
    <w:multiLevelType w:val="hybridMultilevel"/>
    <w:tmpl w:val="8026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C2126"/>
    <w:multiLevelType w:val="hybridMultilevel"/>
    <w:tmpl w:val="B662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D1AF2"/>
    <w:multiLevelType w:val="hybridMultilevel"/>
    <w:tmpl w:val="CC56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6B736C"/>
    <w:multiLevelType w:val="multilevel"/>
    <w:tmpl w:val="69C6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0636B6"/>
    <w:multiLevelType w:val="multilevel"/>
    <w:tmpl w:val="4E9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E1197"/>
    <w:multiLevelType w:val="hybridMultilevel"/>
    <w:tmpl w:val="FA4E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82911"/>
    <w:multiLevelType w:val="multilevel"/>
    <w:tmpl w:val="5F8E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E27BE"/>
    <w:multiLevelType w:val="hybridMultilevel"/>
    <w:tmpl w:val="064C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677CF"/>
    <w:multiLevelType w:val="multilevel"/>
    <w:tmpl w:val="473A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2107F5"/>
    <w:multiLevelType w:val="hybridMultilevel"/>
    <w:tmpl w:val="C96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8290A"/>
    <w:multiLevelType w:val="hybridMultilevel"/>
    <w:tmpl w:val="C92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80FC9"/>
    <w:multiLevelType w:val="hybridMultilevel"/>
    <w:tmpl w:val="D5E8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E2527"/>
    <w:multiLevelType w:val="multilevel"/>
    <w:tmpl w:val="E70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6024340">
    <w:abstractNumId w:val="28"/>
  </w:num>
  <w:num w:numId="2" w16cid:durableId="943073339">
    <w:abstractNumId w:val="1"/>
  </w:num>
  <w:num w:numId="3" w16cid:durableId="1419979180">
    <w:abstractNumId w:val="25"/>
  </w:num>
  <w:num w:numId="4" w16cid:durableId="362366991">
    <w:abstractNumId w:val="16"/>
  </w:num>
  <w:num w:numId="5" w16cid:durableId="731583133">
    <w:abstractNumId w:val="8"/>
  </w:num>
  <w:num w:numId="6" w16cid:durableId="796069615">
    <w:abstractNumId w:val="29"/>
  </w:num>
  <w:num w:numId="7" w16cid:durableId="76383980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0923975">
    <w:abstractNumId w:val="18"/>
  </w:num>
  <w:num w:numId="9" w16cid:durableId="1166437790">
    <w:abstractNumId w:val="4"/>
  </w:num>
  <w:num w:numId="10" w16cid:durableId="860513424">
    <w:abstractNumId w:val="23"/>
  </w:num>
  <w:num w:numId="11" w16cid:durableId="1536844104">
    <w:abstractNumId w:val="3"/>
  </w:num>
  <w:num w:numId="12" w16cid:durableId="499851556">
    <w:abstractNumId w:val="10"/>
  </w:num>
  <w:num w:numId="13" w16cid:durableId="2035884551">
    <w:abstractNumId w:val="27"/>
  </w:num>
  <w:num w:numId="14" w16cid:durableId="50664525">
    <w:abstractNumId w:val="19"/>
  </w:num>
  <w:num w:numId="15" w16cid:durableId="109471305">
    <w:abstractNumId w:val="15"/>
  </w:num>
  <w:num w:numId="16" w16cid:durableId="724139604">
    <w:abstractNumId w:val="14"/>
  </w:num>
  <w:num w:numId="17" w16cid:durableId="984117613">
    <w:abstractNumId w:val="21"/>
  </w:num>
  <w:num w:numId="18" w16cid:durableId="607812385">
    <w:abstractNumId w:val="30"/>
  </w:num>
  <w:num w:numId="19" w16cid:durableId="1630358655">
    <w:abstractNumId w:val="26"/>
  </w:num>
  <w:num w:numId="20" w16cid:durableId="674770637">
    <w:abstractNumId w:val="0"/>
  </w:num>
  <w:num w:numId="21" w16cid:durableId="631136285">
    <w:abstractNumId w:val="2"/>
  </w:num>
  <w:num w:numId="22" w16cid:durableId="1782920571">
    <w:abstractNumId w:val="24"/>
  </w:num>
  <w:num w:numId="23" w16cid:durableId="2120298665">
    <w:abstractNumId w:val="11"/>
  </w:num>
  <w:num w:numId="24" w16cid:durableId="2107461467">
    <w:abstractNumId w:val="22"/>
  </w:num>
  <w:num w:numId="25" w16cid:durableId="602618033">
    <w:abstractNumId w:val="12"/>
  </w:num>
  <w:num w:numId="26" w16cid:durableId="187791414">
    <w:abstractNumId w:val="6"/>
  </w:num>
  <w:num w:numId="27" w16cid:durableId="2100906608">
    <w:abstractNumId w:val="5"/>
  </w:num>
  <w:num w:numId="28" w16cid:durableId="1692993507">
    <w:abstractNumId w:val="17"/>
  </w:num>
  <w:num w:numId="29" w16cid:durableId="1634747963">
    <w:abstractNumId w:val="17"/>
    <w:lvlOverride w:ilvl="0">
      <w:lvl w:ilvl="0" w:tplc="B3A2F08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22D362">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7EFE5C">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14DF54">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42E5B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AC3552">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6AB444">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2A2A14">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7E204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744184237">
    <w:abstractNumId w:val="20"/>
  </w:num>
  <w:num w:numId="31" w16cid:durableId="1633561613">
    <w:abstractNumId w:val="9"/>
  </w:num>
  <w:num w:numId="32" w16cid:durableId="1265260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CB"/>
    <w:rsid w:val="00015ACD"/>
    <w:rsid w:val="00016713"/>
    <w:rsid w:val="00022F09"/>
    <w:rsid w:val="00030A32"/>
    <w:rsid w:val="00040EB1"/>
    <w:rsid w:val="00042AAD"/>
    <w:rsid w:val="0006437A"/>
    <w:rsid w:val="00087301"/>
    <w:rsid w:val="0009070D"/>
    <w:rsid w:val="000B773F"/>
    <w:rsid w:val="000C12C2"/>
    <w:rsid w:val="000D0B36"/>
    <w:rsid w:val="000D0C77"/>
    <w:rsid w:val="000E2B90"/>
    <w:rsid w:val="000E6F19"/>
    <w:rsid w:val="000F3A0D"/>
    <w:rsid w:val="000F71CD"/>
    <w:rsid w:val="00133E09"/>
    <w:rsid w:val="0017277C"/>
    <w:rsid w:val="00173CF3"/>
    <w:rsid w:val="001757CF"/>
    <w:rsid w:val="001B777F"/>
    <w:rsid w:val="001C5AA2"/>
    <w:rsid w:val="001D6A19"/>
    <w:rsid w:val="001F5B34"/>
    <w:rsid w:val="0020126B"/>
    <w:rsid w:val="00225D24"/>
    <w:rsid w:val="002A3E88"/>
    <w:rsid w:val="002B155B"/>
    <w:rsid w:val="002E53C4"/>
    <w:rsid w:val="002F3B64"/>
    <w:rsid w:val="002F622E"/>
    <w:rsid w:val="002F7101"/>
    <w:rsid w:val="00310133"/>
    <w:rsid w:val="00325D59"/>
    <w:rsid w:val="00351330"/>
    <w:rsid w:val="0035737D"/>
    <w:rsid w:val="00367D2A"/>
    <w:rsid w:val="003730A1"/>
    <w:rsid w:val="0038155B"/>
    <w:rsid w:val="00386731"/>
    <w:rsid w:val="00392144"/>
    <w:rsid w:val="003B06C2"/>
    <w:rsid w:val="003B555E"/>
    <w:rsid w:val="003C429B"/>
    <w:rsid w:val="003D2906"/>
    <w:rsid w:val="003F3626"/>
    <w:rsid w:val="004136FA"/>
    <w:rsid w:val="00426868"/>
    <w:rsid w:val="00436962"/>
    <w:rsid w:val="00451959"/>
    <w:rsid w:val="004B30B0"/>
    <w:rsid w:val="004B60C4"/>
    <w:rsid w:val="004C0D2D"/>
    <w:rsid w:val="004D1A01"/>
    <w:rsid w:val="004D270B"/>
    <w:rsid w:val="0054356F"/>
    <w:rsid w:val="00553D43"/>
    <w:rsid w:val="00565BA8"/>
    <w:rsid w:val="00584ED8"/>
    <w:rsid w:val="005A1A2A"/>
    <w:rsid w:val="005A32BA"/>
    <w:rsid w:val="005C0EC9"/>
    <w:rsid w:val="005D4BE8"/>
    <w:rsid w:val="005E53EE"/>
    <w:rsid w:val="005F39C1"/>
    <w:rsid w:val="00605ABE"/>
    <w:rsid w:val="0061308D"/>
    <w:rsid w:val="00624CCA"/>
    <w:rsid w:val="00647459"/>
    <w:rsid w:val="0066262F"/>
    <w:rsid w:val="00685B03"/>
    <w:rsid w:val="006A43E8"/>
    <w:rsid w:val="006B05B0"/>
    <w:rsid w:val="006B13FE"/>
    <w:rsid w:val="006C0D4F"/>
    <w:rsid w:val="006D1A65"/>
    <w:rsid w:val="006F2015"/>
    <w:rsid w:val="007335D2"/>
    <w:rsid w:val="00735867"/>
    <w:rsid w:val="00754ABB"/>
    <w:rsid w:val="007806CB"/>
    <w:rsid w:val="00796D03"/>
    <w:rsid w:val="007A0C59"/>
    <w:rsid w:val="007C1711"/>
    <w:rsid w:val="007C7DA5"/>
    <w:rsid w:val="007D1642"/>
    <w:rsid w:val="00801AF8"/>
    <w:rsid w:val="00802A4A"/>
    <w:rsid w:val="008061D8"/>
    <w:rsid w:val="00814B36"/>
    <w:rsid w:val="0081720B"/>
    <w:rsid w:val="008267EA"/>
    <w:rsid w:val="008515DB"/>
    <w:rsid w:val="0087474A"/>
    <w:rsid w:val="00883055"/>
    <w:rsid w:val="008932C6"/>
    <w:rsid w:val="008A5A08"/>
    <w:rsid w:val="008A7EA3"/>
    <w:rsid w:val="008B457C"/>
    <w:rsid w:val="008B75EB"/>
    <w:rsid w:val="008C5EBD"/>
    <w:rsid w:val="008D22FA"/>
    <w:rsid w:val="008F56E0"/>
    <w:rsid w:val="008F6C55"/>
    <w:rsid w:val="0091418F"/>
    <w:rsid w:val="00953006"/>
    <w:rsid w:val="0095524B"/>
    <w:rsid w:val="00972C10"/>
    <w:rsid w:val="0097705C"/>
    <w:rsid w:val="009B3076"/>
    <w:rsid w:val="009F7F9F"/>
    <w:rsid w:val="00A020C6"/>
    <w:rsid w:val="00A06D8F"/>
    <w:rsid w:val="00A21454"/>
    <w:rsid w:val="00A25B1C"/>
    <w:rsid w:val="00A260EE"/>
    <w:rsid w:val="00A35E3B"/>
    <w:rsid w:val="00A37168"/>
    <w:rsid w:val="00A74235"/>
    <w:rsid w:val="00A94C72"/>
    <w:rsid w:val="00AA0C52"/>
    <w:rsid w:val="00AA492E"/>
    <w:rsid w:val="00AA7029"/>
    <w:rsid w:val="00AD7824"/>
    <w:rsid w:val="00AE5B3D"/>
    <w:rsid w:val="00B016C8"/>
    <w:rsid w:val="00B0225A"/>
    <w:rsid w:val="00B06F15"/>
    <w:rsid w:val="00B22244"/>
    <w:rsid w:val="00B234BA"/>
    <w:rsid w:val="00B35F34"/>
    <w:rsid w:val="00B41BC6"/>
    <w:rsid w:val="00B71F8E"/>
    <w:rsid w:val="00B77E5F"/>
    <w:rsid w:val="00B817BB"/>
    <w:rsid w:val="00B85F6F"/>
    <w:rsid w:val="00BB7F95"/>
    <w:rsid w:val="00BC6500"/>
    <w:rsid w:val="00BD1459"/>
    <w:rsid w:val="00BE2C2F"/>
    <w:rsid w:val="00BE5E43"/>
    <w:rsid w:val="00BF6C3A"/>
    <w:rsid w:val="00C50D48"/>
    <w:rsid w:val="00C5621A"/>
    <w:rsid w:val="00C82E46"/>
    <w:rsid w:val="00CE1AB6"/>
    <w:rsid w:val="00D366D3"/>
    <w:rsid w:val="00D369AD"/>
    <w:rsid w:val="00D4541C"/>
    <w:rsid w:val="00D657B4"/>
    <w:rsid w:val="00D82AA2"/>
    <w:rsid w:val="00DA531B"/>
    <w:rsid w:val="00DC0727"/>
    <w:rsid w:val="00DE0DBC"/>
    <w:rsid w:val="00DF7CFB"/>
    <w:rsid w:val="00E00AC1"/>
    <w:rsid w:val="00E407CB"/>
    <w:rsid w:val="00E47117"/>
    <w:rsid w:val="00E679AD"/>
    <w:rsid w:val="00E77CB8"/>
    <w:rsid w:val="00E95B92"/>
    <w:rsid w:val="00E967E9"/>
    <w:rsid w:val="00EA124B"/>
    <w:rsid w:val="00EA75FC"/>
    <w:rsid w:val="00EB19BD"/>
    <w:rsid w:val="00EC64C9"/>
    <w:rsid w:val="00F073FC"/>
    <w:rsid w:val="00F15576"/>
    <w:rsid w:val="00F36F7E"/>
    <w:rsid w:val="00F46493"/>
    <w:rsid w:val="00F47DF5"/>
    <w:rsid w:val="00F56C20"/>
    <w:rsid w:val="00F605E9"/>
    <w:rsid w:val="00F81523"/>
    <w:rsid w:val="00F83033"/>
    <w:rsid w:val="00F95F4D"/>
    <w:rsid w:val="00FD3DD9"/>
    <w:rsid w:val="00FE1617"/>
    <w:rsid w:val="00FF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DF1"/>
  <w15:chartTrackingRefBased/>
  <w15:docId w15:val="{3F70559B-A32D-4C5A-9FB5-FB9F602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1459"/>
    <w:rPr>
      <w:sz w:val="16"/>
      <w:szCs w:val="16"/>
    </w:rPr>
  </w:style>
  <w:style w:type="paragraph" w:styleId="CommentText">
    <w:name w:val="annotation text"/>
    <w:basedOn w:val="Normal"/>
    <w:link w:val="CommentTextChar"/>
    <w:uiPriority w:val="99"/>
    <w:semiHidden/>
    <w:unhideWhenUsed/>
    <w:rsid w:val="00BD1459"/>
    <w:pPr>
      <w:spacing w:line="240" w:lineRule="auto"/>
    </w:pPr>
    <w:rPr>
      <w:sz w:val="20"/>
      <w:szCs w:val="20"/>
    </w:rPr>
  </w:style>
  <w:style w:type="character" w:customStyle="1" w:styleId="CommentTextChar">
    <w:name w:val="Comment Text Char"/>
    <w:basedOn w:val="DefaultParagraphFont"/>
    <w:link w:val="CommentText"/>
    <w:uiPriority w:val="99"/>
    <w:semiHidden/>
    <w:rsid w:val="00BD1459"/>
    <w:rPr>
      <w:sz w:val="20"/>
      <w:szCs w:val="20"/>
    </w:rPr>
  </w:style>
  <w:style w:type="paragraph" w:styleId="CommentSubject">
    <w:name w:val="annotation subject"/>
    <w:basedOn w:val="CommentText"/>
    <w:next w:val="CommentText"/>
    <w:link w:val="CommentSubjectChar"/>
    <w:uiPriority w:val="99"/>
    <w:semiHidden/>
    <w:unhideWhenUsed/>
    <w:rsid w:val="00BD1459"/>
    <w:rPr>
      <w:b/>
      <w:bCs/>
    </w:rPr>
  </w:style>
  <w:style w:type="character" w:customStyle="1" w:styleId="CommentSubjectChar">
    <w:name w:val="Comment Subject Char"/>
    <w:basedOn w:val="CommentTextChar"/>
    <w:link w:val="CommentSubject"/>
    <w:uiPriority w:val="99"/>
    <w:semiHidden/>
    <w:rsid w:val="00BD1459"/>
    <w:rPr>
      <w:b/>
      <w:bCs/>
      <w:sz w:val="20"/>
      <w:szCs w:val="20"/>
    </w:rPr>
  </w:style>
  <w:style w:type="paragraph" w:styleId="BalloonText">
    <w:name w:val="Balloon Text"/>
    <w:basedOn w:val="Normal"/>
    <w:link w:val="BalloonTextChar"/>
    <w:uiPriority w:val="99"/>
    <w:semiHidden/>
    <w:unhideWhenUsed/>
    <w:rsid w:val="00BD1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59"/>
    <w:rPr>
      <w:rFonts w:ascii="Segoe UI" w:hAnsi="Segoe UI" w:cs="Segoe UI"/>
      <w:sz w:val="18"/>
      <w:szCs w:val="18"/>
    </w:rPr>
  </w:style>
  <w:style w:type="paragraph" w:styleId="BodyText">
    <w:name w:val="Body Text"/>
    <w:basedOn w:val="Normal"/>
    <w:link w:val="BodyTextChar"/>
    <w:uiPriority w:val="1"/>
    <w:qFormat/>
    <w:rsid w:val="002B155B"/>
    <w:pPr>
      <w:widowControl w:val="0"/>
      <w:autoSpaceDE w:val="0"/>
      <w:autoSpaceDN w:val="0"/>
      <w:spacing w:after="0" w:line="240" w:lineRule="auto"/>
    </w:pPr>
    <w:rPr>
      <w:rFonts w:ascii="Montserrat" w:eastAsia="Montserrat" w:hAnsi="Montserrat" w:cs="Montserrat"/>
      <w:sz w:val="18"/>
      <w:szCs w:val="18"/>
      <w:lang w:eastAsia="en-GB" w:bidi="en-GB"/>
    </w:rPr>
  </w:style>
  <w:style w:type="character" w:customStyle="1" w:styleId="BodyTextChar">
    <w:name w:val="Body Text Char"/>
    <w:basedOn w:val="DefaultParagraphFont"/>
    <w:link w:val="BodyText"/>
    <w:uiPriority w:val="1"/>
    <w:rsid w:val="002B155B"/>
    <w:rPr>
      <w:rFonts w:ascii="Montserrat" w:eastAsia="Montserrat" w:hAnsi="Montserrat" w:cs="Montserrat"/>
      <w:sz w:val="18"/>
      <w:szCs w:val="18"/>
      <w:lang w:eastAsia="en-GB" w:bidi="en-GB"/>
    </w:rPr>
  </w:style>
  <w:style w:type="paragraph" w:styleId="ListParagraph">
    <w:name w:val="List Paragraph"/>
    <w:basedOn w:val="Normal"/>
    <w:uiPriority w:val="1"/>
    <w:qFormat/>
    <w:rsid w:val="002B155B"/>
    <w:pPr>
      <w:ind w:left="720"/>
      <w:contextualSpacing/>
    </w:pPr>
  </w:style>
  <w:style w:type="character" w:styleId="Hyperlink">
    <w:name w:val="Hyperlink"/>
    <w:basedOn w:val="DefaultParagraphFont"/>
    <w:uiPriority w:val="99"/>
    <w:unhideWhenUsed/>
    <w:rsid w:val="00605ABE"/>
    <w:rPr>
      <w:color w:val="0563C1" w:themeColor="hyperlink"/>
      <w:u w:val="single"/>
    </w:rPr>
  </w:style>
  <w:style w:type="paragraph" w:styleId="NormalWeb">
    <w:name w:val="Normal (Web)"/>
    <w:basedOn w:val="Normal"/>
    <w:uiPriority w:val="99"/>
    <w:semiHidden/>
    <w:unhideWhenUsed/>
    <w:rsid w:val="000167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F6C3A"/>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xelementtoproof">
    <w:name w:val="x_elementtoproof"/>
    <w:basedOn w:val="Normal"/>
    <w:rsid w:val="00325D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99"/>
    <w:qFormat/>
    <w:rsid w:val="002E53C4"/>
    <w:pPr>
      <w:spacing w:after="0" w:line="240" w:lineRule="auto"/>
    </w:pPr>
    <w:rPr>
      <w:rFonts w:ascii="Calibri" w:eastAsiaTheme="minorEastAsia" w:hAnsi="Calibri" w:cs="Calibri"/>
    </w:rPr>
  </w:style>
  <w:style w:type="character" w:customStyle="1" w:styleId="normaltextrun">
    <w:name w:val="normaltextrun"/>
    <w:basedOn w:val="DefaultParagraphFont"/>
    <w:rsid w:val="002E53C4"/>
  </w:style>
  <w:style w:type="character" w:customStyle="1" w:styleId="eop">
    <w:name w:val="eop"/>
    <w:basedOn w:val="DefaultParagraphFont"/>
    <w:rsid w:val="002E53C4"/>
  </w:style>
  <w:style w:type="paragraph" w:customStyle="1" w:styleId="paragraph">
    <w:name w:val="paragraph"/>
    <w:basedOn w:val="Normal"/>
    <w:rsid w:val="00E967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A7423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ImportedStyle2">
    <w:name w:val="Imported Style 2"/>
    <w:rsid w:val="008F6C55"/>
    <w:pPr>
      <w:numPr>
        <w:numId w:val="27"/>
      </w:numPr>
    </w:pPr>
  </w:style>
  <w:style w:type="paragraph" w:styleId="Footer">
    <w:name w:val="footer"/>
    <w:link w:val="FooterChar"/>
    <w:rsid w:val="00FE1617"/>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rsid w:val="00FE1617"/>
    <w:rPr>
      <w:rFonts w:ascii="Calibri" w:eastAsia="Calibri" w:hAnsi="Calibri" w:cs="Calibri"/>
      <w:color w:val="000000"/>
      <w:u w:color="000000"/>
      <w:bdr w:val="nil"/>
      <w:lang w:val="en-US" w:eastAsia="en-GB"/>
    </w:rPr>
  </w:style>
  <w:style w:type="paragraph" w:customStyle="1" w:styleId="TableParagraph">
    <w:name w:val="Table Paragraph"/>
    <w:basedOn w:val="Normal"/>
    <w:uiPriority w:val="1"/>
    <w:qFormat/>
    <w:rsid w:val="00DA531B"/>
    <w:pPr>
      <w:widowControl w:val="0"/>
      <w:autoSpaceDE w:val="0"/>
      <w:autoSpaceDN w:val="0"/>
      <w:spacing w:before="27" w:after="0" w:line="240" w:lineRule="auto"/>
      <w:ind w:left="7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6389">
      <w:bodyDiv w:val="1"/>
      <w:marLeft w:val="0"/>
      <w:marRight w:val="0"/>
      <w:marTop w:val="0"/>
      <w:marBottom w:val="0"/>
      <w:divBdr>
        <w:top w:val="none" w:sz="0" w:space="0" w:color="auto"/>
        <w:left w:val="none" w:sz="0" w:space="0" w:color="auto"/>
        <w:bottom w:val="none" w:sz="0" w:space="0" w:color="auto"/>
        <w:right w:val="none" w:sz="0" w:space="0" w:color="auto"/>
      </w:divBdr>
      <w:divsChild>
        <w:div w:id="231434264">
          <w:marLeft w:val="0"/>
          <w:marRight w:val="0"/>
          <w:marTop w:val="0"/>
          <w:marBottom w:val="0"/>
          <w:divBdr>
            <w:top w:val="none" w:sz="0" w:space="0" w:color="auto"/>
            <w:left w:val="none" w:sz="0" w:space="0" w:color="auto"/>
            <w:bottom w:val="none" w:sz="0" w:space="0" w:color="auto"/>
            <w:right w:val="none" w:sz="0" w:space="0" w:color="auto"/>
          </w:divBdr>
        </w:div>
      </w:divsChild>
    </w:div>
    <w:div w:id="1352728648">
      <w:bodyDiv w:val="1"/>
      <w:marLeft w:val="0"/>
      <w:marRight w:val="0"/>
      <w:marTop w:val="0"/>
      <w:marBottom w:val="0"/>
      <w:divBdr>
        <w:top w:val="none" w:sz="0" w:space="0" w:color="auto"/>
        <w:left w:val="none" w:sz="0" w:space="0" w:color="auto"/>
        <w:bottom w:val="none" w:sz="0" w:space="0" w:color="auto"/>
        <w:right w:val="none" w:sz="0" w:space="0" w:color="auto"/>
      </w:divBdr>
    </w:div>
    <w:div w:id="1530146503">
      <w:bodyDiv w:val="1"/>
      <w:marLeft w:val="0"/>
      <w:marRight w:val="0"/>
      <w:marTop w:val="0"/>
      <w:marBottom w:val="0"/>
      <w:divBdr>
        <w:top w:val="none" w:sz="0" w:space="0" w:color="auto"/>
        <w:left w:val="none" w:sz="0" w:space="0" w:color="auto"/>
        <w:bottom w:val="none" w:sz="0" w:space="0" w:color="auto"/>
        <w:right w:val="none" w:sz="0" w:space="0" w:color="auto"/>
      </w:divBdr>
    </w:div>
    <w:div w:id="1599409386">
      <w:bodyDiv w:val="1"/>
      <w:marLeft w:val="0"/>
      <w:marRight w:val="0"/>
      <w:marTop w:val="0"/>
      <w:marBottom w:val="0"/>
      <w:divBdr>
        <w:top w:val="none" w:sz="0" w:space="0" w:color="auto"/>
        <w:left w:val="none" w:sz="0" w:space="0" w:color="auto"/>
        <w:bottom w:val="none" w:sz="0" w:space="0" w:color="auto"/>
        <w:right w:val="none" w:sz="0" w:space="0" w:color="auto"/>
      </w:divBdr>
    </w:div>
    <w:div w:id="1618681437">
      <w:bodyDiv w:val="1"/>
      <w:marLeft w:val="0"/>
      <w:marRight w:val="0"/>
      <w:marTop w:val="0"/>
      <w:marBottom w:val="0"/>
      <w:divBdr>
        <w:top w:val="none" w:sz="0" w:space="0" w:color="auto"/>
        <w:left w:val="none" w:sz="0" w:space="0" w:color="auto"/>
        <w:bottom w:val="none" w:sz="0" w:space="0" w:color="auto"/>
        <w:right w:val="none" w:sz="0" w:space="0" w:color="auto"/>
      </w:divBdr>
    </w:div>
    <w:div w:id="1848867510">
      <w:bodyDiv w:val="1"/>
      <w:marLeft w:val="0"/>
      <w:marRight w:val="0"/>
      <w:marTop w:val="0"/>
      <w:marBottom w:val="0"/>
      <w:divBdr>
        <w:top w:val="none" w:sz="0" w:space="0" w:color="auto"/>
        <w:left w:val="none" w:sz="0" w:space="0" w:color="auto"/>
        <w:bottom w:val="none" w:sz="0" w:space="0" w:color="auto"/>
        <w:right w:val="none" w:sz="0" w:space="0" w:color="auto"/>
      </w:divBdr>
    </w:div>
    <w:div w:id="19161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wiganyouthzon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Missing Link</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Obeada</dc:creator>
  <cp:keywords/>
  <dc:description/>
  <cp:lastModifiedBy>Daniela Obeada</cp:lastModifiedBy>
  <cp:revision>42</cp:revision>
  <dcterms:created xsi:type="dcterms:W3CDTF">2023-09-07T12:38:00Z</dcterms:created>
  <dcterms:modified xsi:type="dcterms:W3CDTF">2023-09-07T13:38:00Z</dcterms:modified>
</cp:coreProperties>
</file>